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0E2D" w14:textId="6D3A2E38" w:rsidR="003F738E" w:rsidRDefault="004978B8" w:rsidP="003F738E">
      <w:pPr>
        <w:rPr>
          <w:b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7A30" wp14:editId="540C44CF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638800" cy="933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A7BF0" w14:textId="71783D9E" w:rsidR="004978B8" w:rsidRPr="004978B8" w:rsidRDefault="004978B8" w:rsidP="004978B8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8B8">
                              <w:rPr>
                                <w:color w:val="4472C4" w:themeColor="accen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Journalism and Communications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7A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65pt;width:44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" filled="f" stroked="f">
                <v:textbox>
                  <w:txbxContent>
                    <w:p w14:paraId="0BCA7BF0" w14:textId="71783D9E" w:rsidR="004978B8" w:rsidRPr="004978B8" w:rsidRDefault="004978B8" w:rsidP="004978B8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8B8">
                        <w:rPr>
                          <w:color w:val="4472C4" w:themeColor="accen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Journalism and Communications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8E" w:rsidRPr="00587CA5">
        <w:rPr>
          <w:b/>
          <w:sz w:val="23"/>
          <w:szCs w:val="23"/>
        </w:rPr>
        <w:t xml:space="preserve">    </w:t>
      </w:r>
    </w:p>
    <w:p w14:paraId="09B120EA" w14:textId="4E0D3F17" w:rsidR="004F3C0D" w:rsidRDefault="004F3C0D" w:rsidP="003F738E">
      <w:pPr>
        <w:rPr>
          <w:b/>
          <w:sz w:val="23"/>
          <w:szCs w:val="23"/>
        </w:rPr>
      </w:pPr>
    </w:p>
    <w:p w14:paraId="6236B986" w14:textId="43F84C81" w:rsidR="004F3C0D" w:rsidRPr="003A7AC3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We are very excited to have you on board! </w:t>
      </w:r>
    </w:p>
    <w:p w14:paraId="0DA25C79" w14:textId="77777777" w:rsidR="00491575" w:rsidRPr="003A7AC3" w:rsidRDefault="0049157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5CD81A6A" w14:textId="74FFF98F" w:rsidR="007047A6" w:rsidRPr="003A7AC3" w:rsidRDefault="007047A6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Getting to know you</w:t>
      </w:r>
    </w:p>
    <w:p w14:paraId="72356111" w14:textId="77777777" w:rsidR="00C60DE1" w:rsidRDefault="00C60DE1" w:rsidP="00C60DE1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4768D8DE" w14:textId="1C5489C1" w:rsidR="00C60DE1" w:rsidRDefault="00C60DE1" w:rsidP="00C60DE1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>We are excited to announce will be starting face-to-face classes once again this fall.</w:t>
      </w:r>
    </w:p>
    <w:p w14:paraId="2468BE2E" w14:textId="77777777" w:rsidR="007047A6" w:rsidRPr="003A7AC3" w:rsidRDefault="007047A6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</w:rPr>
      </w:pPr>
    </w:p>
    <w:p w14:paraId="3952B147" w14:textId="5DE14A2A" w:rsidR="004978B8" w:rsidRDefault="0049157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We usually </w:t>
      </w:r>
      <w:r w:rsidR="004978B8" w:rsidRPr="003A7AC3">
        <w:rPr>
          <w:rFonts w:ascii="Times New Roman" w:eastAsiaTheme="minorHAnsi" w:hAnsi="Times New Roman"/>
          <w:b/>
          <w:bCs/>
          <w:noProof w:val="0"/>
          <w:szCs w:val="24"/>
        </w:rPr>
        <w:t>average around</w:t>
      </w: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 </w:t>
      </w:r>
      <w:r w:rsidR="00C60DE1">
        <w:rPr>
          <w:rFonts w:ascii="Times New Roman" w:eastAsiaTheme="minorHAnsi" w:hAnsi="Times New Roman"/>
          <w:b/>
          <w:bCs/>
          <w:noProof w:val="0"/>
          <w:szCs w:val="24"/>
        </w:rPr>
        <w:t>20</w:t>
      </w: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 first year students</w:t>
      </w:r>
      <w:r w:rsidR="004978B8"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 each year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. </w:t>
      </w:r>
    </w:p>
    <w:p w14:paraId="301EC507" w14:textId="77777777" w:rsidR="007C6D15" w:rsidRDefault="00C60DE1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We also have </w:t>
      </w:r>
      <w:r w:rsidRPr="007C6D15">
        <w:rPr>
          <w:rFonts w:ascii="Times New Roman" w:eastAsiaTheme="minorHAnsi" w:hAnsi="Times New Roman"/>
          <w:b/>
          <w:bCs/>
          <w:noProof w:val="0"/>
          <w:szCs w:val="24"/>
        </w:rPr>
        <w:t>20 students</w:t>
      </w:r>
      <w:r>
        <w:rPr>
          <w:rFonts w:ascii="Times New Roman" w:eastAsiaTheme="minorHAnsi" w:hAnsi="Times New Roman"/>
          <w:noProof w:val="0"/>
          <w:szCs w:val="24"/>
        </w:rPr>
        <w:t xml:space="preserve"> who will be starting back </w:t>
      </w:r>
      <w:r w:rsidR="007C6D15">
        <w:rPr>
          <w:rFonts w:ascii="Times New Roman" w:eastAsiaTheme="minorHAnsi" w:hAnsi="Times New Roman"/>
          <w:noProof w:val="0"/>
          <w:szCs w:val="24"/>
        </w:rPr>
        <w:t>this fall for their</w:t>
      </w:r>
      <w:r>
        <w:rPr>
          <w:rFonts w:ascii="Times New Roman" w:eastAsiaTheme="minorHAnsi" w:hAnsi="Times New Roman"/>
          <w:noProof w:val="0"/>
          <w:szCs w:val="24"/>
        </w:rPr>
        <w:t xml:space="preserve"> second year</w:t>
      </w:r>
      <w:r w:rsidR="007C6D15">
        <w:rPr>
          <w:rFonts w:ascii="Times New Roman" w:eastAsiaTheme="minorHAnsi" w:hAnsi="Times New Roman"/>
          <w:noProof w:val="0"/>
          <w:szCs w:val="24"/>
        </w:rPr>
        <w:t xml:space="preserve"> in the program. </w:t>
      </w:r>
    </w:p>
    <w:p w14:paraId="26E70E97" w14:textId="768AD888" w:rsidR="00C60DE1" w:rsidRPr="003A7AC3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7C6D15">
        <w:rPr>
          <w:rFonts w:ascii="Times New Roman" w:eastAsiaTheme="minorHAnsi" w:hAnsi="Times New Roman"/>
          <w:b/>
          <w:bCs/>
          <w:noProof w:val="0"/>
          <w:szCs w:val="24"/>
        </w:rPr>
        <w:t>Four</w:t>
      </w:r>
      <w:r>
        <w:rPr>
          <w:rFonts w:ascii="Times New Roman" w:eastAsiaTheme="minorHAnsi" w:hAnsi="Times New Roman"/>
          <w:noProof w:val="0"/>
          <w:szCs w:val="24"/>
        </w:rPr>
        <w:t xml:space="preserve"> of those students are </w:t>
      </w:r>
      <w:r w:rsidRPr="007C6D15">
        <w:rPr>
          <w:rFonts w:ascii="Times New Roman" w:eastAsiaTheme="minorHAnsi" w:hAnsi="Times New Roman"/>
          <w:b/>
          <w:bCs/>
          <w:noProof w:val="0"/>
          <w:szCs w:val="24"/>
        </w:rPr>
        <w:t>Post-Graduate Certificate students</w:t>
      </w:r>
      <w:r>
        <w:rPr>
          <w:rFonts w:ascii="Times New Roman" w:eastAsiaTheme="minorHAnsi" w:hAnsi="Times New Roman"/>
          <w:noProof w:val="0"/>
          <w:szCs w:val="24"/>
        </w:rPr>
        <w:t xml:space="preserve"> who will be with us until December, when they complete their certificate. </w:t>
      </w:r>
      <w:r w:rsidR="00C60DE1">
        <w:rPr>
          <w:rFonts w:ascii="Times New Roman" w:eastAsiaTheme="minorHAnsi" w:hAnsi="Times New Roman"/>
          <w:noProof w:val="0"/>
          <w:szCs w:val="24"/>
        </w:rPr>
        <w:t xml:space="preserve"> </w:t>
      </w:r>
    </w:p>
    <w:p w14:paraId="211CC921" w14:textId="77777777" w:rsidR="00C60DE1" w:rsidRDefault="00C60DE1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39FAF8E1" w14:textId="0A274F60" w:rsidR="00491575" w:rsidRPr="003A7AC3" w:rsidRDefault="0049157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Our small class size is designed to ensure you have a lot of opportunity to interact with instructors and classmates on a daily basis.  </w:t>
      </w:r>
    </w:p>
    <w:p w14:paraId="2DD208F3" w14:textId="04D9AC9C" w:rsidR="004F3C0D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2DBF91A6" w14:textId="2889748B" w:rsidR="00C60DE1" w:rsidRDefault="00C60DE1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>You will be paired up with a second</w:t>
      </w:r>
      <w:r w:rsidR="007C6D15">
        <w:rPr>
          <w:rFonts w:ascii="Times New Roman" w:eastAsiaTheme="minorHAnsi" w:hAnsi="Times New Roman"/>
          <w:noProof w:val="0"/>
          <w:szCs w:val="24"/>
        </w:rPr>
        <w:t>-</w:t>
      </w:r>
      <w:r>
        <w:rPr>
          <w:rFonts w:ascii="Times New Roman" w:eastAsiaTheme="minorHAnsi" w:hAnsi="Times New Roman"/>
          <w:noProof w:val="0"/>
          <w:szCs w:val="24"/>
        </w:rPr>
        <w:t xml:space="preserve">year student </w:t>
      </w:r>
      <w:r w:rsidR="007C6D15">
        <w:rPr>
          <w:rFonts w:ascii="Times New Roman" w:eastAsiaTheme="minorHAnsi" w:hAnsi="Times New Roman"/>
          <w:noProof w:val="0"/>
          <w:szCs w:val="24"/>
        </w:rPr>
        <w:t>through</w:t>
      </w:r>
      <w:r>
        <w:rPr>
          <w:rFonts w:ascii="Times New Roman" w:eastAsiaTheme="minorHAnsi" w:hAnsi="Times New Roman"/>
          <w:noProof w:val="0"/>
          <w:szCs w:val="24"/>
        </w:rPr>
        <w:t xml:space="preserve"> our “buddy system</w:t>
      </w:r>
      <w:r w:rsidR="007C6D15">
        <w:rPr>
          <w:rFonts w:ascii="Times New Roman" w:eastAsiaTheme="minorHAnsi" w:hAnsi="Times New Roman"/>
          <w:noProof w:val="0"/>
          <w:szCs w:val="24"/>
        </w:rPr>
        <w:t>.</w:t>
      </w:r>
      <w:r>
        <w:rPr>
          <w:rFonts w:ascii="Times New Roman" w:eastAsiaTheme="minorHAnsi" w:hAnsi="Times New Roman"/>
          <w:noProof w:val="0"/>
          <w:szCs w:val="24"/>
        </w:rPr>
        <w:t xml:space="preserve">” </w:t>
      </w:r>
      <w:r w:rsidR="007C6D15">
        <w:rPr>
          <w:rFonts w:ascii="Times New Roman" w:eastAsiaTheme="minorHAnsi" w:hAnsi="Times New Roman"/>
          <w:noProof w:val="0"/>
          <w:szCs w:val="24"/>
        </w:rPr>
        <w:t xml:space="preserve">They </w:t>
      </w:r>
      <w:r>
        <w:rPr>
          <w:rFonts w:ascii="Times New Roman" w:eastAsiaTheme="minorHAnsi" w:hAnsi="Times New Roman"/>
          <w:noProof w:val="0"/>
          <w:szCs w:val="24"/>
        </w:rPr>
        <w:t>will help provide an extended orientation period for you</w:t>
      </w:r>
      <w:r w:rsidR="007C6D15">
        <w:rPr>
          <w:rFonts w:ascii="Times New Roman" w:eastAsiaTheme="minorHAnsi" w:hAnsi="Times New Roman"/>
          <w:noProof w:val="0"/>
          <w:szCs w:val="24"/>
        </w:rPr>
        <w:t xml:space="preserve"> throughout your first year,</w:t>
      </w:r>
      <w:r>
        <w:rPr>
          <w:rFonts w:ascii="Times New Roman" w:eastAsiaTheme="minorHAnsi" w:hAnsi="Times New Roman"/>
          <w:noProof w:val="0"/>
          <w:szCs w:val="24"/>
        </w:rPr>
        <w:t xml:space="preserve"> answer</w:t>
      </w:r>
      <w:r w:rsidR="007C6D15">
        <w:rPr>
          <w:rFonts w:ascii="Times New Roman" w:eastAsiaTheme="minorHAnsi" w:hAnsi="Times New Roman"/>
          <w:noProof w:val="0"/>
          <w:szCs w:val="24"/>
        </w:rPr>
        <w:t>ing</w:t>
      </w:r>
      <w:r>
        <w:rPr>
          <w:rFonts w:ascii="Times New Roman" w:eastAsiaTheme="minorHAnsi" w:hAnsi="Times New Roman"/>
          <w:noProof w:val="0"/>
          <w:szCs w:val="24"/>
        </w:rPr>
        <w:t xml:space="preserve"> any questions you may have beyond our orientation sessions. </w:t>
      </w:r>
    </w:p>
    <w:p w14:paraId="5AF03253" w14:textId="77777777" w:rsidR="00C60DE1" w:rsidRPr="003A7AC3" w:rsidRDefault="00C60DE1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1311D546" w14:textId="77777777" w:rsidR="00EF5AE9" w:rsidRDefault="007047A6" w:rsidP="007047A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Program Overview:</w:t>
      </w:r>
    </w:p>
    <w:p w14:paraId="75A658CA" w14:textId="77777777" w:rsidR="00EF5AE9" w:rsidRDefault="00EF5AE9" w:rsidP="007047A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</w:p>
    <w:p w14:paraId="09A93C64" w14:textId="77777777" w:rsidR="00EF5AE9" w:rsidRPr="00EF5AE9" w:rsidRDefault="00EF5AE9" w:rsidP="00EF5AE9">
      <w:pPr>
        <w:rPr>
          <w:rFonts w:eastAsia="Times New Roman" w:cs="Calibri"/>
          <w:b/>
          <w:bCs/>
          <w:noProof w:val="0"/>
          <w:color w:val="000000"/>
          <w:szCs w:val="24"/>
          <w:u w:val="single"/>
          <w:lang w:val="en-CA"/>
        </w:rPr>
      </w:pPr>
      <w:r w:rsidRPr="00EF5AE9">
        <w:rPr>
          <w:rFonts w:eastAsia="Times New Roman" w:cs="Calibri"/>
          <w:b/>
          <w:bCs/>
          <w:noProof w:val="0"/>
          <w:color w:val="000000"/>
          <w:szCs w:val="24"/>
          <w:u w:val="single"/>
          <w:lang w:val="en-CA"/>
        </w:rPr>
        <w:t xml:space="preserve">List of important dates: </w:t>
      </w:r>
    </w:p>
    <w:p w14:paraId="3C7E774F" w14:textId="77777777" w:rsidR="00EF5AE9" w:rsidRPr="00B544F6" w:rsidRDefault="00EF5AE9" w:rsidP="00EF5AE9">
      <w:pPr>
        <w:rPr>
          <w:rFonts w:eastAsia="Times New Roman" w:cs="Calibri"/>
          <w:noProof w:val="0"/>
          <w:color w:val="000000"/>
          <w:szCs w:val="24"/>
          <w:lang w:val="en-CA"/>
        </w:rPr>
      </w:pPr>
    </w:p>
    <w:p w14:paraId="5AB3E744" w14:textId="693F5138" w:rsidR="00EF5AE9" w:rsidRPr="00B544F6" w:rsidRDefault="00EF5AE9" w:rsidP="00EF5AE9">
      <w:pPr>
        <w:rPr>
          <w:rFonts w:eastAsia="Times New Roman" w:cs="Calibri"/>
          <w:noProof w:val="0"/>
          <w:color w:val="000000"/>
          <w:sz w:val="28"/>
          <w:szCs w:val="28"/>
          <w:lang w:val="en-CA"/>
        </w:rPr>
      </w:pPr>
      <w:r w:rsidRPr="00B544F6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September 1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 – first day of classes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 xml:space="preserve"> (orientation begins) </w:t>
      </w:r>
    </w:p>
    <w:p w14:paraId="42BC062D" w14:textId="10958C7B" w:rsidR="00EF5AE9" w:rsidRPr="00B544F6" w:rsidRDefault="00EF5AE9" w:rsidP="00EF5AE9">
      <w:pPr>
        <w:rPr>
          <w:rFonts w:eastAsia="Times New Roman" w:cs="Calibri"/>
          <w:noProof w:val="0"/>
          <w:color w:val="000000"/>
          <w:sz w:val="28"/>
          <w:szCs w:val="28"/>
          <w:lang w:val="en-CA"/>
        </w:rPr>
      </w:pPr>
      <w:r w:rsidRPr="00B544F6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December 1</w:t>
      </w:r>
      <w:r w:rsidR="00C60DE1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0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 – last day of classes for semester 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>1</w:t>
      </w:r>
    </w:p>
    <w:p w14:paraId="4245CA75" w14:textId="25C356F0" w:rsidR="00EF5AE9" w:rsidRPr="00B544F6" w:rsidRDefault="00EF5AE9" w:rsidP="00EF5AE9">
      <w:pPr>
        <w:rPr>
          <w:rFonts w:eastAsia="Times New Roman" w:cs="Calibri"/>
          <w:noProof w:val="0"/>
          <w:color w:val="000000"/>
          <w:sz w:val="28"/>
          <w:szCs w:val="28"/>
          <w:lang w:val="en-CA"/>
        </w:rPr>
      </w:pPr>
      <w:r w:rsidRPr="00B544F6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January 6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 – 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>F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irst day of classes for semester 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>2</w:t>
      </w:r>
    </w:p>
    <w:p w14:paraId="0A74C9BE" w14:textId="048542F2" w:rsidR="00EF5AE9" w:rsidRDefault="00EF5AE9" w:rsidP="00EF5AE9">
      <w:pPr>
        <w:rPr>
          <w:rFonts w:eastAsia="Times New Roman" w:cs="Calibri"/>
          <w:noProof w:val="0"/>
          <w:color w:val="000000"/>
          <w:szCs w:val="24"/>
          <w:lang w:val="en-CA"/>
        </w:rPr>
      </w:pPr>
      <w:r w:rsidRPr="00B544F6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February 2</w:t>
      </w:r>
      <w:r w:rsidR="00C60DE1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 xml:space="preserve">1- 28 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>– February break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 xml:space="preserve">, no classes </w:t>
      </w:r>
    </w:p>
    <w:p w14:paraId="0765EACD" w14:textId="016D40D0" w:rsidR="00C60DE1" w:rsidRDefault="00C60DE1" w:rsidP="00EF5AE9">
      <w:pPr>
        <w:rPr>
          <w:rFonts w:eastAsia="Times New Roman" w:cs="Calibri"/>
          <w:noProof w:val="0"/>
          <w:color w:val="000000"/>
          <w:szCs w:val="24"/>
          <w:lang w:val="en-CA"/>
        </w:rPr>
      </w:pPr>
      <w:r w:rsidRPr="00C60DE1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April 15</w:t>
      </w:r>
      <w:r>
        <w:rPr>
          <w:rFonts w:eastAsia="Times New Roman" w:cs="Calibri"/>
          <w:noProof w:val="0"/>
          <w:color w:val="000000"/>
          <w:szCs w:val="24"/>
          <w:lang w:val="en-CA"/>
        </w:rPr>
        <w:t>- Good Friday, no classes</w:t>
      </w:r>
    </w:p>
    <w:p w14:paraId="575C14EC" w14:textId="5D7FE4A9" w:rsidR="00C60DE1" w:rsidRDefault="00C60DE1" w:rsidP="00EF5AE9">
      <w:pPr>
        <w:rPr>
          <w:rFonts w:eastAsia="Times New Roman" w:cs="Calibri"/>
          <w:noProof w:val="0"/>
          <w:color w:val="000000"/>
          <w:szCs w:val="24"/>
          <w:lang w:val="en-CA"/>
        </w:rPr>
      </w:pPr>
      <w:r w:rsidRPr="00C60DE1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April 18</w:t>
      </w:r>
      <w:r>
        <w:rPr>
          <w:rFonts w:eastAsia="Times New Roman" w:cs="Calibri"/>
          <w:noProof w:val="0"/>
          <w:color w:val="000000"/>
          <w:szCs w:val="24"/>
          <w:lang w:val="en-CA"/>
        </w:rPr>
        <w:t>- Easter Monday, no classes</w:t>
      </w:r>
    </w:p>
    <w:p w14:paraId="3D6C2C54" w14:textId="2CA96020" w:rsidR="00EF5AE9" w:rsidRPr="00B544F6" w:rsidRDefault="00EF5AE9" w:rsidP="00EF5AE9">
      <w:pPr>
        <w:rPr>
          <w:rFonts w:eastAsia="Times New Roman" w:cs="Calibri"/>
          <w:noProof w:val="0"/>
          <w:color w:val="000000"/>
          <w:sz w:val="28"/>
          <w:szCs w:val="28"/>
          <w:lang w:val="en-CA"/>
        </w:rPr>
      </w:pPr>
      <w:r w:rsidRPr="00B544F6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April 2</w:t>
      </w:r>
      <w:r w:rsidR="00C60DE1">
        <w:rPr>
          <w:rFonts w:eastAsia="Times New Roman" w:cs="Calibri"/>
          <w:b/>
          <w:bCs/>
          <w:noProof w:val="0"/>
          <w:color w:val="000000"/>
          <w:szCs w:val="24"/>
          <w:lang w:val="en-CA"/>
        </w:rPr>
        <w:t>2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 – 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>L</w:t>
      </w:r>
      <w:r w:rsidRPr="00B544F6">
        <w:rPr>
          <w:rFonts w:eastAsia="Times New Roman" w:cs="Calibri"/>
          <w:noProof w:val="0"/>
          <w:color w:val="000000"/>
          <w:szCs w:val="24"/>
          <w:lang w:val="en-CA"/>
        </w:rPr>
        <w:t xml:space="preserve">ast day of classes for semester </w:t>
      </w:r>
      <w:r w:rsidR="00C60DE1">
        <w:rPr>
          <w:rFonts w:eastAsia="Times New Roman" w:cs="Calibri"/>
          <w:noProof w:val="0"/>
          <w:color w:val="000000"/>
          <w:szCs w:val="24"/>
          <w:lang w:val="en-CA"/>
        </w:rPr>
        <w:t>2</w:t>
      </w:r>
    </w:p>
    <w:p w14:paraId="0CB4CD77" w14:textId="2E2FAA55" w:rsidR="004F3C0D" w:rsidRPr="003A7AC3" w:rsidRDefault="007047A6" w:rsidP="007047A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</w:t>
      </w:r>
    </w:p>
    <w:p w14:paraId="44D0957D" w14:textId="77777777" w:rsidR="007C6D15" w:rsidRPr="007C6D15" w:rsidRDefault="007C6D15" w:rsidP="007C6D15">
      <w:pPr>
        <w:spacing w:line="259" w:lineRule="auto"/>
        <w:rPr>
          <w:b/>
          <w:bCs/>
          <w:u w:val="single"/>
        </w:rPr>
      </w:pPr>
      <w:r w:rsidRPr="007C6D15">
        <w:rPr>
          <w:b/>
          <w:bCs/>
          <w:u w:val="single"/>
        </w:rPr>
        <w:t>Campus hours</w:t>
      </w:r>
    </w:p>
    <w:p w14:paraId="1103B102" w14:textId="77777777" w:rsidR="007C6D15" w:rsidRDefault="007C6D15" w:rsidP="007C6D15">
      <w:pPr>
        <w:spacing w:line="259" w:lineRule="auto"/>
      </w:pPr>
      <w:r w:rsidRPr="0042795D">
        <w:t>Mon-Fri 7am- 9pm</w:t>
      </w:r>
    </w:p>
    <w:p w14:paraId="55AA4FF9" w14:textId="77777777" w:rsidR="007C6D15" w:rsidRDefault="007C6D15" w:rsidP="007C6D15">
      <w:pPr>
        <w:spacing w:line="259" w:lineRule="auto"/>
      </w:pPr>
      <w:r w:rsidRPr="0042795D">
        <w:t xml:space="preserve">Saturday from 8:30-5 </w:t>
      </w:r>
    </w:p>
    <w:p w14:paraId="01CAF0C8" w14:textId="77777777" w:rsidR="007C6D15" w:rsidRPr="0042795D" w:rsidRDefault="007C6D15" w:rsidP="007C6D15">
      <w:pPr>
        <w:spacing w:line="259" w:lineRule="auto"/>
      </w:pPr>
      <w:r w:rsidRPr="0042795D">
        <w:t xml:space="preserve">Sunday from noon to 6:30. </w:t>
      </w:r>
    </w:p>
    <w:p w14:paraId="0F3AFB1E" w14:textId="3C48B0B1" w:rsidR="004F3C0D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4BAF58FB" w14:textId="20F5777E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03F5DC3E" w14:textId="0A0EE43C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78567DA0" w14:textId="77777777" w:rsidR="007C6D15" w:rsidRPr="003A7AC3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66957014" w14:textId="0DF9A4D5" w:rsidR="00491575" w:rsidRPr="003A7AC3" w:rsidRDefault="004F3C0D" w:rsidP="0049157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lastRenderedPageBreak/>
        <w:t>Term 1</w:t>
      </w:r>
    </w:p>
    <w:p w14:paraId="3905501C" w14:textId="55573DE5" w:rsidR="00EE645E" w:rsidRPr="003A7AC3" w:rsidRDefault="004F3C0D" w:rsidP="00EE645E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The focus is on helping you develop the skills needed to be a critical thinker. </w:t>
      </w:r>
      <w:r w:rsidR="00EE645E" w:rsidRPr="003A7AC3">
        <w:rPr>
          <w:rFonts w:ascii="Times New Roman" w:eastAsiaTheme="minorHAnsi" w:hAnsi="Times New Roman"/>
          <w:noProof w:val="0"/>
          <w:szCs w:val="24"/>
        </w:rPr>
        <w:t>All are focused on helping you look behind the claims and everyday headlines to the deeper issues at play.</w:t>
      </w:r>
    </w:p>
    <w:p w14:paraId="0EEE6664" w14:textId="77777777" w:rsidR="00EE645E" w:rsidRPr="003A7AC3" w:rsidRDefault="00EE645E" w:rsidP="00EE645E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51210723" w14:textId="1BDF01DD" w:rsidR="00EE645E" w:rsidRPr="003A7AC3" w:rsidRDefault="00EE645E" w:rsidP="004915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You will be taking 5 courses. </w:t>
      </w:r>
    </w:p>
    <w:p w14:paraId="4EDD38AB" w14:textId="68508BC1" w:rsidR="00EE645E" w:rsidRPr="003A7AC3" w:rsidRDefault="00EE645E" w:rsidP="00EE645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E</w:t>
      </w:r>
      <w:r w:rsidR="004F3C0D" w:rsidRPr="003A7AC3">
        <w:rPr>
          <w:rFonts w:ascii="Times New Roman" w:eastAsiaTheme="minorHAnsi" w:hAnsi="Times New Roman"/>
          <w:b/>
          <w:bCs/>
          <w:noProof w:val="0"/>
          <w:szCs w:val="24"/>
        </w:rPr>
        <w:t>thics</w:t>
      </w: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: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Discuss and debate real-life ethical discussion in the newsroom.  </w:t>
      </w:r>
    </w:p>
    <w:p w14:paraId="282EFC24" w14:textId="50958EC2" w:rsidR="00EE645E" w:rsidRPr="003A7AC3" w:rsidRDefault="00EE645E" w:rsidP="00EE645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Science and the Media: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Understand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how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science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works so, </w:t>
      </w:r>
      <w:r w:rsidRPr="003A7AC3">
        <w:rPr>
          <w:rFonts w:ascii="Times New Roman" w:eastAsiaTheme="minorHAnsi" w:hAnsi="Times New Roman"/>
          <w:noProof w:val="0"/>
          <w:szCs w:val="24"/>
        </w:rPr>
        <w:t>as a journalist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>, you can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>write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about it effectively. </w:t>
      </w:r>
    </w:p>
    <w:p w14:paraId="377BE219" w14:textId="4A1E8E30" w:rsidR="00EE645E" w:rsidRPr="003A7AC3" w:rsidRDefault="00EE645E" w:rsidP="00EE645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Law and the Media: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How the law works, and the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journalist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’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s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 xml:space="preserve">role. It includes </w:t>
      </w:r>
      <w:r w:rsidRPr="003A7AC3">
        <w:rPr>
          <w:rFonts w:ascii="Times New Roman" w:eastAsiaTheme="minorHAnsi" w:hAnsi="Times New Roman"/>
          <w:noProof w:val="0"/>
          <w:szCs w:val="24"/>
        </w:rPr>
        <w:t>both criminal and civil law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>, sources and libel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. </w:t>
      </w:r>
    </w:p>
    <w:p w14:paraId="1B685F7E" w14:textId="355923E2" w:rsidR="00EE645E" w:rsidRPr="003A7AC3" w:rsidRDefault="00EE645E" w:rsidP="00EE645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Manipulation and the Media: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 xml:space="preserve">An analysis on how journalists can be “spun” and techniques to avoid these traps. </w:t>
      </w:r>
    </w:p>
    <w:p w14:paraId="01CC48D4" w14:textId="3574B3D3" w:rsidR="00EE645E" w:rsidRPr="003A7AC3" w:rsidRDefault="00EE645E" w:rsidP="00EE645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Politics and the Media: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Basic political structures and terms, and fundamental political issues facing Canada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in general,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and the Atlantic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>P</w:t>
      </w:r>
      <w:r w:rsidRPr="003A7AC3">
        <w:rPr>
          <w:rFonts w:ascii="Times New Roman" w:eastAsiaTheme="minorHAnsi" w:hAnsi="Times New Roman"/>
          <w:noProof w:val="0"/>
          <w:szCs w:val="24"/>
        </w:rPr>
        <w:t>rovinces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 in particular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. </w:t>
      </w:r>
    </w:p>
    <w:p w14:paraId="32CE84D0" w14:textId="77777777" w:rsidR="00EE645E" w:rsidRPr="003A7AC3" w:rsidRDefault="00EE645E" w:rsidP="00EE645E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42421E9C" w14:textId="77777777" w:rsidR="004F3C0D" w:rsidRPr="003A7AC3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12BAB4ED" w14:textId="77777777" w:rsidR="00491575" w:rsidRPr="003A7AC3" w:rsidRDefault="004F3C0D" w:rsidP="00491575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Term 2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</w:p>
    <w:p w14:paraId="6659C65E" w14:textId="5112BBF5" w:rsidR="00EE645E" w:rsidRPr="003A7AC3" w:rsidRDefault="004F3C0D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The focus is helping you develop the toolkit of techniques used by professional storytellers everywhere, from Eminem to Steven Spielberg. </w:t>
      </w:r>
    </w:p>
    <w:p w14:paraId="56C18DDA" w14:textId="11E54589" w:rsidR="00E041A3" w:rsidRPr="003A7AC3" w:rsidRDefault="00E041A3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You will be taking 5 courses: </w:t>
      </w:r>
    </w:p>
    <w:p w14:paraId="23A95D55" w14:textId="77777777" w:rsidR="00E041A3" w:rsidRPr="003A7AC3" w:rsidRDefault="00E041A3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01907C46" w14:textId="44180ECB" w:rsidR="00EE645E" w:rsidRPr="003A7AC3" w:rsidRDefault="004F3C0D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Basic Newswriting</w:t>
      </w:r>
      <w:r w:rsidR="00EE645E" w:rsidRPr="003A7AC3">
        <w:rPr>
          <w:rFonts w:ascii="Times New Roman" w:eastAsiaTheme="minorHAnsi" w:hAnsi="Times New Roman"/>
          <w:b/>
          <w:bCs/>
          <w:noProof w:val="0"/>
          <w:szCs w:val="24"/>
        </w:rPr>
        <w:t>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H</w:t>
      </w:r>
      <w:r w:rsidRPr="003A7AC3">
        <w:rPr>
          <w:rFonts w:ascii="Times New Roman" w:eastAsiaTheme="minorHAnsi" w:hAnsi="Times New Roman"/>
          <w:noProof w:val="0"/>
          <w:szCs w:val="24"/>
        </w:rPr>
        <w:t>elps you write the everyday stories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>,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answering 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>the question “</w:t>
      </w:r>
      <w:r w:rsidRPr="003A7AC3">
        <w:rPr>
          <w:rFonts w:ascii="Times New Roman" w:eastAsiaTheme="minorHAnsi" w:hAnsi="Times New Roman"/>
          <w:noProof w:val="0"/>
          <w:szCs w:val="24"/>
        </w:rPr>
        <w:t>what just happened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>.”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</w:p>
    <w:p w14:paraId="7950DB3C" w14:textId="12CDCA19" w:rsidR="00EE645E" w:rsidRPr="003A7AC3" w:rsidRDefault="004F3C0D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Storytelling 1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: H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elps you build 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>a storytelling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toolkit used by the pros. </w:t>
      </w:r>
    </w:p>
    <w:p w14:paraId="25DC3271" w14:textId="59238389" w:rsidR="00E041A3" w:rsidRPr="003A7AC3" w:rsidRDefault="004F3C0D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Reporting Fundamentals</w:t>
      </w:r>
      <w:r w:rsidR="00E56907"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 1</w:t>
      </w:r>
      <w:r w:rsidR="00EE645E" w:rsidRPr="003A7AC3">
        <w:rPr>
          <w:rFonts w:ascii="Times New Roman" w:eastAsiaTheme="minorHAnsi" w:hAnsi="Times New Roman"/>
          <w:noProof w:val="0"/>
          <w:szCs w:val="24"/>
        </w:rPr>
        <w:t xml:space="preserve">: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I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ncludes a series of lectures dissecting 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and analyzing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successful interviews, 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and how to use that material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for stories. </w:t>
      </w:r>
    </w:p>
    <w:p w14:paraId="76467327" w14:textId="77777777" w:rsidR="004978B8" w:rsidRPr="003A7AC3" w:rsidRDefault="004F3C0D" w:rsidP="004978B8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Social Media</w:t>
      </w:r>
      <w:r w:rsidR="00E041A3" w:rsidRPr="003A7AC3">
        <w:rPr>
          <w:rFonts w:ascii="Times New Roman" w:eastAsiaTheme="minorHAnsi" w:hAnsi="Times New Roman"/>
          <w:b/>
          <w:bCs/>
          <w:noProof w:val="0"/>
          <w:szCs w:val="24"/>
        </w:rPr>
        <w:t>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T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eaches you how to appropriately interact with Facebook and Twitter as a journalist or communications officer, and </w:t>
      </w:r>
      <w:r w:rsidR="004978B8" w:rsidRPr="003A7AC3">
        <w:rPr>
          <w:rFonts w:ascii="Times New Roman" w:eastAsiaTheme="minorHAnsi" w:hAnsi="Times New Roman"/>
          <w:noProof w:val="0"/>
          <w:szCs w:val="24"/>
        </w:rPr>
        <w:t>best practices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 for writing and posting material to promote your work. </w:t>
      </w:r>
    </w:p>
    <w:p w14:paraId="66248055" w14:textId="7C48CF73" w:rsidR="004978B8" w:rsidRPr="0042795D" w:rsidRDefault="004F3C0D" w:rsidP="0046457D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42795D">
        <w:rPr>
          <w:rFonts w:ascii="Times New Roman" w:eastAsiaTheme="minorHAnsi" w:hAnsi="Times New Roman"/>
          <w:b/>
          <w:bCs/>
          <w:noProof w:val="0"/>
          <w:szCs w:val="24"/>
        </w:rPr>
        <w:t>Practicum 1</w:t>
      </w:r>
      <w:r w:rsidR="00E041A3" w:rsidRPr="0042795D">
        <w:rPr>
          <w:rFonts w:ascii="Times New Roman" w:eastAsiaTheme="minorHAnsi" w:hAnsi="Times New Roman"/>
          <w:b/>
          <w:bCs/>
          <w:noProof w:val="0"/>
          <w:szCs w:val="24"/>
        </w:rPr>
        <w:t>:</w:t>
      </w:r>
      <w:r w:rsidR="004978B8" w:rsidRPr="0042795D">
        <w:rPr>
          <w:rFonts w:ascii="Times New Roman" w:eastAsiaTheme="minorHAnsi" w:hAnsi="Times New Roman"/>
          <w:noProof w:val="0"/>
          <w:szCs w:val="24"/>
        </w:rPr>
        <w:t xml:space="preserve"> A</w:t>
      </w:r>
      <w:r w:rsidRPr="0042795D">
        <w:rPr>
          <w:rFonts w:ascii="Times New Roman" w:eastAsiaTheme="minorHAnsi" w:hAnsi="Times New Roman"/>
          <w:noProof w:val="0"/>
          <w:szCs w:val="24"/>
        </w:rPr>
        <w:t xml:space="preserve">n in-house </w:t>
      </w:r>
      <w:r w:rsidR="00C60DE1" w:rsidRPr="0042795D">
        <w:rPr>
          <w:rFonts w:ascii="Times New Roman" w:eastAsiaTheme="minorHAnsi" w:hAnsi="Times New Roman"/>
          <w:noProof w:val="0"/>
          <w:szCs w:val="24"/>
        </w:rPr>
        <w:t>opportunity to produce news articles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, </w:t>
      </w:r>
      <w:r w:rsidR="0042795D" w:rsidRPr="0042795D">
        <w:rPr>
          <w:rFonts w:ascii="Times New Roman" w:eastAsiaTheme="minorHAnsi" w:hAnsi="Times New Roman"/>
          <w:noProof w:val="0"/>
          <w:szCs w:val="24"/>
        </w:rPr>
        <w:t>features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 and </w:t>
      </w:r>
      <w:r w:rsidR="0042795D" w:rsidRPr="0042795D">
        <w:rPr>
          <w:rFonts w:ascii="Times New Roman" w:eastAsiaTheme="minorHAnsi" w:hAnsi="Times New Roman"/>
          <w:noProof w:val="0"/>
          <w:szCs w:val="24"/>
        </w:rPr>
        <w:t>take photos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. Students will </w:t>
      </w:r>
      <w:r w:rsidR="00C60DE1" w:rsidRPr="0042795D">
        <w:rPr>
          <w:rFonts w:ascii="Times New Roman" w:eastAsiaTheme="minorHAnsi" w:hAnsi="Times New Roman"/>
          <w:noProof w:val="0"/>
          <w:szCs w:val="24"/>
        </w:rPr>
        <w:t>attend court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, </w:t>
      </w:r>
      <w:r w:rsidR="00C60DE1" w:rsidRPr="0042795D">
        <w:rPr>
          <w:rFonts w:ascii="Times New Roman" w:eastAsiaTheme="minorHAnsi" w:hAnsi="Times New Roman"/>
          <w:noProof w:val="0"/>
          <w:szCs w:val="24"/>
        </w:rPr>
        <w:t>provincial legislature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, and </w:t>
      </w:r>
      <w:r w:rsidR="0042795D" w:rsidRPr="0042795D">
        <w:rPr>
          <w:rFonts w:ascii="Times New Roman" w:eastAsiaTheme="minorHAnsi" w:hAnsi="Times New Roman"/>
          <w:noProof w:val="0"/>
          <w:szCs w:val="24"/>
        </w:rPr>
        <w:t>municipal council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. They will also </w:t>
      </w:r>
      <w:r w:rsidR="0042795D" w:rsidRPr="0042795D">
        <w:rPr>
          <w:rFonts w:ascii="Times New Roman" w:eastAsiaTheme="minorHAnsi" w:hAnsi="Times New Roman"/>
          <w:noProof w:val="0"/>
          <w:szCs w:val="24"/>
        </w:rPr>
        <w:t xml:space="preserve">receive sports reporting training.  Work will be selected to be published on the program’s news site The Surveyor.  </w:t>
      </w:r>
    </w:p>
    <w:p w14:paraId="364143B6" w14:textId="77777777" w:rsidR="0042795D" w:rsidRDefault="0042795D" w:rsidP="00491575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</w:p>
    <w:p w14:paraId="5D3F99CF" w14:textId="308F5823" w:rsidR="00491575" w:rsidRPr="003A7AC3" w:rsidRDefault="004F3C0D" w:rsidP="00491575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Term</w:t>
      </w:r>
      <w:r w:rsidR="0042795D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s</w:t>
      </w: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3-4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</w:p>
    <w:p w14:paraId="5C96B161" w14:textId="77777777" w:rsidR="005A0866" w:rsidRPr="003A7AC3" w:rsidRDefault="005A0866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3A128114" w14:textId="77777777" w:rsidR="0042795D" w:rsidRDefault="004F3C0D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>The focus is on</w:t>
      </w:r>
      <w:r w:rsidR="005A0866" w:rsidRPr="003A7AC3">
        <w:rPr>
          <w:rFonts w:ascii="Times New Roman" w:eastAsiaTheme="minorHAnsi" w:hAnsi="Times New Roman"/>
          <w:noProof w:val="0"/>
          <w:szCs w:val="24"/>
        </w:rPr>
        <w:t xml:space="preserve"> developing and using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your 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multimedia </w:t>
      </w:r>
      <w:r w:rsidR="005A0866" w:rsidRPr="003A7AC3">
        <w:rPr>
          <w:rFonts w:ascii="Times New Roman" w:eastAsiaTheme="minorHAnsi" w:hAnsi="Times New Roman"/>
          <w:noProof w:val="0"/>
          <w:szCs w:val="24"/>
        </w:rPr>
        <w:t xml:space="preserve">journalism and communications </w:t>
      </w:r>
      <w:r w:rsidRPr="003A7AC3">
        <w:rPr>
          <w:rFonts w:ascii="Times New Roman" w:eastAsiaTheme="minorHAnsi" w:hAnsi="Times New Roman"/>
          <w:noProof w:val="0"/>
          <w:szCs w:val="24"/>
        </w:rPr>
        <w:t>skills every day</w:t>
      </w:r>
      <w:r w:rsidR="0042795D">
        <w:rPr>
          <w:rFonts w:ascii="Times New Roman" w:eastAsiaTheme="minorHAnsi" w:hAnsi="Times New Roman"/>
          <w:noProof w:val="0"/>
          <w:szCs w:val="24"/>
        </w:rPr>
        <w:t xml:space="preserve">, preparing you for the “runway” final term- preparing you for internships and employment. 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</w:p>
    <w:p w14:paraId="3FFE151B" w14:textId="043AB53F" w:rsidR="0042795D" w:rsidRDefault="0042795D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                        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>You will be taking 5 courses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 each term. </w:t>
      </w:r>
    </w:p>
    <w:p w14:paraId="5B47ED27" w14:textId="77777777" w:rsidR="0042795D" w:rsidRDefault="0042795D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55E78FC5" w14:textId="0CEF3F22" w:rsidR="00E041A3" w:rsidRPr="007C6D15" w:rsidRDefault="0042795D" w:rsidP="007C6D15">
      <w:p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Style w:val="IntenseEmphasis"/>
          <w:b/>
          <w:bCs/>
          <w:u w:val="single"/>
        </w:rPr>
      </w:pPr>
      <w:r w:rsidRPr="007C6D15">
        <w:rPr>
          <w:rStyle w:val="IntenseEmphasis"/>
          <w:b/>
          <w:bCs/>
          <w:u w:val="single"/>
        </w:rPr>
        <w:t xml:space="preserve">Term 3 courses: </w:t>
      </w:r>
    </w:p>
    <w:p w14:paraId="539B5085" w14:textId="77777777" w:rsidR="0042795D" w:rsidRPr="0042795D" w:rsidRDefault="0042795D" w:rsidP="00E041A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</w:rPr>
      </w:pPr>
    </w:p>
    <w:p w14:paraId="5BE68E04" w14:textId="0526B04E" w:rsidR="00E041A3" w:rsidRPr="003A7AC3" w:rsidRDefault="004F3C0D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lastRenderedPageBreak/>
        <w:t xml:space="preserve">Broadcast </w:t>
      </w:r>
      <w:r w:rsidR="00E041A3" w:rsidRPr="003A7AC3">
        <w:rPr>
          <w:rFonts w:ascii="Times New Roman" w:eastAsiaTheme="minorHAnsi" w:hAnsi="Times New Roman"/>
          <w:b/>
          <w:bCs/>
          <w:noProof w:val="0"/>
          <w:szCs w:val="24"/>
        </w:rPr>
        <w:t>storytelling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: learn the important foundational </w:t>
      </w:r>
      <w:r w:rsidR="005A0866" w:rsidRPr="003A7AC3">
        <w:rPr>
          <w:rFonts w:ascii="Times New Roman" w:eastAsiaTheme="minorHAnsi" w:hAnsi="Times New Roman"/>
          <w:noProof w:val="0"/>
          <w:szCs w:val="24"/>
        </w:rPr>
        <w:t>video skills such as</w:t>
      </w:r>
      <w:r w:rsidR="00E041A3" w:rsidRPr="003A7AC3">
        <w:rPr>
          <w:rFonts w:ascii="Times New Roman" w:eastAsiaTheme="minorHAnsi" w:hAnsi="Times New Roman"/>
          <w:noProof w:val="0"/>
          <w:szCs w:val="24"/>
        </w:rPr>
        <w:t xml:space="preserve"> how to capture and edit video interviews and B-roll using both a DSLR camera (provided) and your smartphone. </w:t>
      </w:r>
    </w:p>
    <w:p w14:paraId="1237159A" w14:textId="6DB76A2D" w:rsidR="00E041A3" w:rsidRPr="003A7AC3" w:rsidRDefault="00E041A3" w:rsidP="005A0866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Advanced broadcast storytelling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: explore how to produce audio stories and begin completing original 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>videos and audio stories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of your own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 xml:space="preserve"> that will complement your written stories. </w:t>
      </w:r>
    </w:p>
    <w:p w14:paraId="026782C0" w14:textId="77777777" w:rsidR="00E56907" w:rsidRPr="003A7AC3" w:rsidRDefault="00E56907" w:rsidP="00E56907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Reporting Fundamentals 2: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There’s more work on helping you develop your interview skills. </w:t>
      </w:r>
    </w:p>
    <w:p w14:paraId="580FBDCA" w14:textId="5D7EADCF" w:rsidR="00E56907" w:rsidRPr="003A7AC3" w:rsidRDefault="00E56907" w:rsidP="00E56907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Creative Non-Fiction: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explore long-form storytelling, magazine-length stories, video and radio documentaries. </w:t>
      </w:r>
    </w:p>
    <w:p w14:paraId="6EF0D782" w14:textId="77777777" w:rsidR="00E56907" w:rsidRPr="003A7AC3" w:rsidRDefault="00E56907" w:rsidP="00E56907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Freelancing: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 helps you develop the skills to set up your own business so you can work independently, or to freelance on the side. </w:t>
      </w:r>
    </w:p>
    <w:p w14:paraId="30713769" w14:textId="01773534" w:rsidR="00E56907" w:rsidRPr="003A7AC3" w:rsidRDefault="00E56907" w:rsidP="00E56907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ind w:left="1500"/>
        <w:rPr>
          <w:rFonts w:ascii="Times New Roman" w:eastAsiaTheme="minorHAnsi" w:hAnsi="Times New Roman"/>
          <w:noProof w:val="0"/>
          <w:szCs w:val="24"/>
        </w:rPr>
      </w:pPr>
    </w:p>
    <w:p w14:paraId="5540B4A7" w14:textId="6C0A91E2" w:rsidR="00E56907" w:rsidRPr="007C6D15" w:rsidRDefault="0042795D" w:rsidP="007C6D15">
      <w:pPr>
        <w:ind w:left="1440"/>
        <w:rPr>
          <w:rStyle w:val="IntenseEmphasis"/>
          <w:b/>
          <w:bCs/>
          <w:u w:val="single"/>
        </w:rPr>
      </w:pPr>
      <w:r w:rsidRPr="007C6D15">
        <w:rPr>
          <w:rStyle w:val="IntenseEmphasis"/>
          <w:b/>
          <w:bCs/>
          <w:u w:val="single"/>
        </w:rPr>
        <w:t xml:space="preserve">Term 4 courses: </w:t>
      </w:r>
    </w:p>
    <w:p w14:paraId="60E3482E" w14:textId="77777777" w:rsidR="0042795D" w:rsidRPr="0042795D" w:rsidRDefault="0042795D" w:rsidP="00E56907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ind w:left="1500"/>
        <w:rPr>
          <w:rFonts w:ascii="Times New Roman" w:eastAsiaTheme="minorHAnsi" w:hAnsi="Times New Roman"/>
          <w:b/>
          <w:bCs/>
          <w:noProof w:val="0"/>
          <w:szCs w:val="24"/>
        </w:rPr>
      </w:pPr>
    </w:p>
    <w:p w14:paraId="02466DB5" w14:textId="5D9CB678" w:rsidR="005A0866" w:rsidRPr="003A7AC3" w:rsidRDefault="005A0866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Reporting and Communications </w:t>
      </w:r>
      <w:r w:rsidR="00E56907" w:rsidRPr="003A7AC3">
        <w:rPr>
          <w:rFonts w:ascii="Times New Roman" w:eastAsiaTheme="minorHAnsi" w:hAnsi="Times New Roman"/>
          <w:b/>
          <w:bCs/>
          <w:noProof w:val="0"/>
          <w:szCs w:val="24"/>
        </w:rPr>
        <w:t>Workshop</w:t>
      </w: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4F3C0D" w:rsidRPr="003A7AC3">
        <w:rPr>
          <w:rFonts w:ascii="Times New Roman" w:eastAsiaTheme="minorHAnsi" w:hAnsi="Times New Roman"/>
          <w:noProof w:val="0"/>
          <w:szCs w:val="24"/>
        </w:rPr>
        <w:t xml:space="preserve">You produce 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 xml:space="preserve">written </w:t>
      </w:r>
      <w:r w:rsidR="004F3C0D" w:rsidRPr="003A7AC3">
        <w:rPr>
          <w:rFonts w:ascii="Times New Roman" w:eastAsiaTheme="minorHAnsi" w:hAnsi="Times New Roman"/>
          <w:noProof w:val="0"/>
          <w:szCs w:val="24"/>
        </w:rPr>
        <w:t xml:space="preserve">stories, photos and video for our 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 xml:space="preserve">student </w:t>
      </w:r>
      <w:r w:rsidR="004F3C0D" w:rsidRPr="003A7AC3">
        <w:rPr>
          <w:rFonts w:ascii="Times New Roman" w:eastAsiaTheme="minorHAnsi" w:hAnsi="Times New Roman"/>
          <w:noProof w:val="0"/>
          <w:szCs w:val="24"/>
        </w:rPr>
        <w:t xml:space="preserve">news site. </w:t>
      </w:r>
    </w:p>
    <w:p w14:paraId="0679D824" w14:textId="584C6759" w:rsidR="00E56907" w:rsidRPr="003A7AC3" w:rsidRDefault="00E56907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Beat Reporting: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This portfolio course evaluates your work during the entire program covering stories in various areas, including politics and sports, entertainment and health. </w:t>
      </w:r>
    </w:p>
    <w:p w14:paraId="3A4AAB0C" w14:textId="26298812" w:rsidR="00E56907" w:rsidRPr="003A7AC3" w:rsidRDefault="00E56907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Feature Writing: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This portfolio course evaluates your work during the entire program writing longer form articles covering stories that supplement more current and breaking news.</w:t>
      </w:r>
    </w:p>
    <w:p w14:paraId="6679027C" w14:textId="5EC8F51B" w:rsidR="00E56907" w:rsidRPr="003A7AC3" w:rsidRDefault="00E56907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Advanced Storytelling: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This portfolio course evaluates your work during the entire program using the advanced structures used throughout the storytelling world, from Eminem to Steven Spielberg.</w:t>
      </w:r>
    </w:p>
    <w:p w14:paraId="1889A638" w14:textId="72E0A83B" w:rsidR="005A0866" w:rsidRPr="003A7AC3" w:rsidRDefault="004F3C0D" w:rsidP="00E041A3">
      <w:pPr>
        <w:pStyle w:val="ListParagraph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>Practicum 2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="005A0866" w:rsidRPr="003A7AC3">
        <w:rPr>
          <w:rFonts w:ascii="Times New Roman" w:eastAsiaTheme="minorHAnsi" w:hAnsi="Times New Roman"/>
          <w:noProof w:val="0"/>
          <w:szCs w:val="24"/>
        </w:rPr>
        <w:t xml:space="preserve">: You will work in newsroom or communications office for 4 weeks, or create content in-house for our 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>student news site.</w:t>
      </w:r>
      <w:r w:rsidR="005A0866" w:rsidRPr="003A7AC3">
        <w:rPr>
          <w:rFonts w:ascii="Times New Roman" w:eastAsiaTheme="minorHAnsi" w:hAnsi="Times New Roman"/>
          <w:noProof w:val="0"/>
          <w:szCs w:val="24"/>
        </w:rPr>
        <w:t xml:space="preserve">. You and your instructors will discuss which path is right for you. </w:t>
      </w:r>
    </w:p>
    <w:p w14:paraId="513C2DC5" w14:textId="77777777" w:rsidR="004F3C0D" w:rsidRPr="003A7AC3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5D9ECD42" w14:textId="77777777" w:rsidR="00491575" w:rsidRPr="003A7AC3" w:rsidRDefault="0049157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000CDA4D" w14:textId="44776C0C" w:rsidR="00513372" w:rsidRPr="003A7AC3" w:rsidRDefault="00491575" w:rsidP="00513372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</w:rPr>
        <w:t xml:space="preserve">Please check out </w:t>
      </w:r>
      <w:r w:rsidR="00513372" w:rsidRPr="003A7AC3">
        <w:rPr>
          <w:rFonts w:ascii="Times New Roman" w:eastAsiaTheme="minorHAnsi" w:hAnsi="Times New Roman"/>
          <w:b/>
          <w:bCs/>
          <w:noProof w:val="0"/>
          <w:szCs w:val="24"/>
        </w:rPr>
        <w:t>our student news site The Surveyor</w:t>
      </w:r>
      <w:r w:rsidR="00513372" w:rsidRPr="003A7AC3">
        <w:rPr>
          <w:rFonts w:ascii="Times New Roman" w:eastAsiaTheme="minorHAnsi" w:hAnsi="Times New Roman"/>
          <w:noProof w:val="0"/>
          <w:szCs w:val="24"/>
        </w:rPr>
        <w:t xml:space="preserve">, which contains written stories, audio storytelling and videos, all created by our students.  </w:t>
      </w:r>
      <w:hyperlink r:id="rId5" w:history="1">
        <w:r w:rsidR="00513372" w:rsidRPr="003A7AC3">
          <w:rPr>
            <w:rStyle w:val="Hyperlink"/>
            <w:rFonts w:ascii="Times New Roman" w:eastAsiaTheme="minorHAnsi" w:hAnsi="Times New Roman"/>
            <w:noProof w:val="0"/>
            <w:szCs w:val="24"/>
          </w:rPr>
          <w:t>http://surveyoronline.wordpress.com/</w:t>
        </w:r>
      </w:hyperlink>
    </w:p>
    <w:p w14:paraId="529EA7A9" w14:textId="5867F571" w:rsidR="00513372" w:rsidRDefault="00513372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6765F39F" w14:textId="77777777" w:rsidR="004F3C0D" w:rsidRPr="003A7AC3" w:rsidRDefault="004F3C0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3F768E66" w14:textId="3FA39D6F" w:rsidR="00513372" w:rsidRPr="003A7AC3" w:rsidRDefault="0042795D" w:rsidP="00513372">
      <w:pPr>
        <w:rPr>
          <w:b/>
          <w:bCs/>
          <w:u w:val="single"/>
        </w:rPr>
      </w:pPr>
      <w:r>
        <w:rPr>
          <w:b/>
          <w:bCs/>
          <w:u w:val="single"/>
        </w:rPr>
        <w:t>Technology</w:t>
      </w:r>
      <w:r w:rsidR="002C4507">
        <w:rPr>
          <w:b/>
          <w:bCs/>
          <w:u w:val="single"/>
        </w:rPr>
        <w:t xml:space="preserve"> / lab </w:t>
      </w:r>
    </w:p>
    <w:p w14:paraId="5EF1A8F1" w14:textId="77777777" w:rsidR="00BB172D" w:rsidRPr="003A7AC3" w:rsidRDefault="00BB172D" w:rsidP="00513372">
      <w:pPr>
        <w:rPr>
          <w:u w:val="single"/>
        </w:rPr>
      </w:pPr>
    </w:p>
    <w:p w14:paraId="3CE65308" w14:textId="77777777" w:rsidR="002C4507" w:rsidRDefault="0042795D" w:rsidP="0042795D">
      <w:pPr>
        <w:spacing w:line="259" w:lineRule="auto"/>
      </w:pPr>
      <w:r w:rsidRPr="0042795D">
        <w:t xml:space="preserve">You will be provided </w:t>
      </w:r>
      <w:r>
        <w:t xml:space="preserve">with </w:t>
      </w:r>
      <w:r w:rsidRPr="0042795D">
        <w:t xml:space="preserve">your own Mac workstation (desktop) in the Journalism and Communications program lab. </w:t>
      </w:r>
    </w:p>
    <w:p w14:paraId="6C6791DD" w14:textId="0D49529C" w:rsidR="0042795D" w:rsidRDefault="002C4507" w:rsidP="0042795D">
      <w:pPr>
        <w:spacing w:line="259" w:lineRule="auto"/>
      </w:pPr>
      <w:r>
        <w:t>You will have software such as Photos (editing) and iMovie (used in Broadcast in terms 3 and 4).</w:t>
      </w:r>
    </w:p>
    <w:p w14:paraId="51180281" w14:textId="18BA364A" w:rsidR="0042795D" w:rsidRDefault="0042795D" w:rsidP="0042795D">
      <w:pPr>
        <w:spacing w:line="259" w:lineRule="auto"/>
      </w:pPr>
      <w:r w:rsidRPr="0042795D">
        <w:t xml:space="preserve">You may use </w:t>
      </w:r>
      <w:r w:rsidR="002C4507">
        <w:t xml:space="preserve">your computer </w:t>
      </w:r>
      <w:r w:rsidRPr="0042795D">
        <w:t xml:space="preserve">whenever you wish. </w:t>
      </w:r>
    </w:p>
    <w:p w14:paraId="05F046AC" w14:textId="77777777" w:rsidR="007C6D15" w:rsidRDefault="007C6D15" w:rsidP="007C6D15">
      <w:pPr>
        <w:spacing w:after="160" w:line="259" w:lineRule="auto"/>
        <w:rPr>
          <w:b/>
          <w:bCs/>
          <w:u w:val="single"/>
        </w:rPr>
      </w:pPr>
    </w:p>
    <w:p w14:paraId="5A92C273" w14:textId="77777777" w:rsidR="00A05D8F" w:rsidRDefault="00A05D8F" w:rsidP="007C6D15">
      <w:pPr>
        <w:spacing w:after="160" w:line="259" w:lineRule="auto"/>
        <w:rPr>
          <w:b/>
          <w:bCs/>
          <w:u w:val="single"/>
        </w:rPr>
      </w:pPr>
    </w:p>
    <w:p w14:paraId="2C5F79F8" w14:textId="24D355E4" w:rsidR="007C6D15" w:rsidRPr="002C4507" w:rsidRDefault="007C6D15" w:rsidP="007C6D15">
      <w:pPr>
        <w:spacing w:after="160" w:line="259" w:lineRule="auto"/>
        <w:rPr>
          <w:u w:val="single"/>
        </w:rPr>
      </w:pPr>
      <w:r w:rsidRPr="002C4507">
        <w:rPr>
          <w:b/>
          <w:bCs/>
          <w:u w:val="single"/>
        </w:rPr>
        <w:lastRenderedPageBreak/>
        <w:t>Microsoft Office 365 account</w:t>
      </w:r>
      <w:r w:rsidRPr="002C4507">
        <w:rPr>
          <w:u w:val="single"/>
        </w:rPr>
        <w:t xml:space="preserve"> </w:t>
      </w:r>
    </w:p>
    <w:p w14:paraId="44D505D8" w14:textId="77777777" w:rsidR="007C6D15" w:rsidRDefault="007C6D15" w:rsidP="007C6D15">
      <w:pPr>
        <w:spacing w:after="160"/>
      </w:pPr>
      <w:r>
        <w:t>Every student has a free account, o</w:t>
      </w:r>
      <w:r w:rsidRPr="002C4507">
        <w:t>nce you have your HC login and password</w:t>
      </w:r>
      <w:r>
        <w:t xml:space="preserve">. </w:t>
      </w:r>
    </w:p>
    <w:p w14:paraId="021BC5E1" w14:textId="64EBCAEE" w:rsidR="007C6D15" w:rsidRDefault="007C6D15" w:rsidP="007C6D15">
      <w:pPr>
        <w:spacing w:after="160"/>
      </w:pPr>
      <w:r>
        <w:t xml:space="preserve">You will use </w:t>
      </w:r>
      <w:r w:rsidRPr="007C6D15">
        <w:rPr>
          <w:b/>
          <w:bCs/>
          <w:u w:val="single"/>
        </w:rPr>
        <w:t>Outlook email</w:t>
      </w:r>
      <w:r>
        <w:t xml:space="preserve"> as your primary mode of contact with instructors. </w:t>
      </w:r>
    </w:p>
    <w:p w14:paraId="7171F1F3" w14:textId="1EC0355A" w:rsidR="0042795D" w:rsidRDefault="007C6D15" w:rsidP="007C6D15">
      <w:pPr>
        <w:spacing w:after="160"/>
      </w:pPr>
      <w:r>
        <w:t xml:space="preserve">You will also have access to </w:t>
      </w:r>
      <w:r w:rsidRPr="007C6D15">
        <w:rPr>
          <w:b/>
          <w:bCs/>
          <w:u w:val="single"/>
        </w:rPr>
        <w:t>Word, OneDrive, PowerPoint</w:t>
      </w:r>
      <w:r w:rsidRPr="002C4507">
        <w:t xml:space="preserve"> and many more Microsoft apps, all for free. </w:t>
      </w:r>
    </w:p>
    <w:p w14:paraId="6F56C46B" w14:textId="77777777" w:rsidR="007C6D15" w:rsidRDefault="007C6D15" w:rsidP="0042795D">
      <w:pPr>
        <w:spacing w:line="259" w:lineRule="auto"/>
        <w:rPr>
          <w:b/>
          <w:bCs/>
        </w:rPr>
      </w:pPr>
    </w:p>
    <w:p w14:paraId="2955650C" w14:textId="3B5BDF81" w:rsidR="0042795D" w:rsidRDefault="0042795D" w:rsidP="0042795D">
      <w:pPr>
        <w:spacing w:line="259" w:lineRule="auto"/>
        <w:rPr>
          <w:b/>
          <w:bCs/>
        </w:rPr>
      </w:pPr>
    </w:p>
    <w:p w14:paraId="50E510D3" w14:textId="6F4B6F6A" w:rsidR="00BB172D" w:rsidRPr="003A7AC3" w:rsidRDefault="00BB172D" w:rsidP="0051337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Applied Arts in Journalism </w:t>
      </w:r>
      <w:proofErr w:type="gramStart"/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( UPEI</w:t>
      </w:r>
      <w:proofErr w:type="gramEnd"/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degree) </w:t>
      </w:r>
    </w:p>
    <w:p w14:paraId="1AB4F520" w14:textId="77777777" w:rsidR="007C6D15" w:rsidRDefault="007C6D15" w:rsidP="00513372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6966010C" w14:textId="4006D4FB" w:rsidR="00BB172D" w:rsidRPr="003A7AC3" w:rsidRDefault="00BB172D" w:rsidP="00513372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If you have an interest in completing a university degree along with this program, please speak </w:t>
      </w:r>
      <w:r w:rsidR="007C6D15">
        <w:rPr>
          <w:rFonts w:ascii="Times New Roman" w:eastAsiaTheme="minorHAnsi" w:hAnsi="Times New Roman"/>
          <w:noProof w:val="0"/>
          <w:szCs w:val="24"/>
        </w:rPr>
        <w:t>with an instructor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about what we call the “2 and 2” program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 xml:space="preserve"> 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- you spend 2 years with us, and 2 years at UPEI, and you end up with </w:t>
      </w:r>
      <w:r w:rsidR="00634B3C" w:rsidRPr="003A7AC3">
        <w:rPr>
          <w:rFonts w:ascii="Times New Roman" w:eastAsiaTheme="minorHAnsi" w:hAnsi="Times New Roman"/>
          <w:noProof w:val="0"/>
          <w:szCs w:val="24"/>
        </w:rPr>
        <w:t>a college diploma and university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degree. </w:t>
      </w:r>
    </w:p>
    <w:p w14:paraId="26757B56" w14:textId="77777777" w:rsidR="002C4507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0F8217EA" w14:textId="62CC2143" w:rsidR="00BB172D" w:rsidRPr="003A7AC3" w:rsidRDefault="00BB172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We also have an agreement with Mount St. Vincent </w:t>
      </w:r>
      <w:r w:rsidR="00E56907" w:rsidRPr="003A7AC3">
        <w:rPr>
          <w:rFonts w:ascii="Times New Roman" w:eastAsiaTheme="minorHAnsi" w:hAnsi="Times New Roman"/>
          <w:noProof w:val="0"/>
          <w:szCs w:val="24"/>
        </w:rPr>
        <w:t>U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niversity in Halifax, where you can complete </w:t>
      </w:r>
      <w:r w:rsidR="007867F5" w:rsidRPr="003A7AC3">
        <w:rPr>
          <w:rFonts w:ascii="Times New Roman" w:eastAsiaTheme="minorHAnsi" w:hAnsi="Times New Roman"/>
          <w:noProof w:val="0"/>
          <w:szCs w:val="24"/>
        </w:rPr>
        <w:t xml:space="preserve">a </w:t>
      </w:r>
      <w:r w:rsidR="002C4507">
        <w:rPr>
          <w:rFonts w:ascii="Times New Roman" w:eastAsiaTheme="minorHAnsi" w:hAnsi="Times New Roman"/>
          <w:noProof w:val="0"/>
          <w:szCs w:val="24"/>
        </w:rPr>
        <w:t>b</w:t>
      </w:r>
      <w:r w:rsidR="007867F5" w:rsidRPr="003A7AC3">
        <w:rPr>
          <w:rFonts w:ascii="Times New Roman" w:eastAsiaTheme="minorHAnsi" w:hAnsi="Times New Roman"/>
          <w:noProof w:val="0"/>
          <w:szCs w:val="24"/>
        </w:rPr>
        <w:t>achelor’s degree in public relations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. </w:t>
      </w:r>
    </w:p>
    <w:p w14:paraId="4249208F" w14:textId="77777777" w:rsidR="002C4507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493AC9FF" w14:textId="3437E827" w:rsidR="00BB172D" w:rsidRPr="003A7AC3" w:rsidRDefault="00BB172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 w:rsidRPr="003A7AC3">
        <w:rPr>
          <w:rFonts w:ascii="Times New Roman" w:eastAsiaTheme="minorHAnsi" w:hAnsi="Times New Roman"/>
          <w:noProof w:val="0"/>
          <w:szCs w:val="24"/>
        </w:rPr>
        <w:t xml:space="preserve">If you have an interest in either of these options, please contact </w:t>
      </w:r>
      <w:r w:rsidR="007C6D15" w:rsidRPr="007C6D15">
        <w:rPr>
          <w:rFonts w:ascii="Times New Roman" w:eastAsiaTheme="minorHAnsi" w:hAnsi="Times New Roman"/>
          <w:noProof w:val="0"/>
          <w:szCs w:val="24"/>
        </w:rPr>
        <w:t>an instructor</w:t>
      </w:r>
      <w:r w:rsidRPr="003A7AC3">
        <w:rPr>
          <w:rFonts w:ascii="Times New Roman" w:eastAsiaTheme="minorHAnsi" w:hAnsi="Times New Roman"/>
          <w:noProof w:val="0"/>
          <w:szCs w:val="24"/>
        </w:rPr>
        <w:t xml:space="preserve"> to find out more. </w:t>
      </w:r>
    </w:p>
    <w:p w14:paraId="15142C85" w14:textId="41FCAC1B" w:rsidR="00BB172D" w:rsidRPr="003A7AC3" w:rsidRDefault="00BB172D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15634DB8" w14:textId="64437619" w:rsidR="00BB172D" w:rsidRPr="003A7AC3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Follow us on</w:t>
      </w:r>
      <w:r w:rsidR="00BB172D"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</w:t>
      </w:r>
      <w:r w:rsidR="0016737F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social media </w:t>
      </w:r>
      <w:r w:rsidR="00BB172D"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</w:t>
      </w:r>
    </w:p>
    <w:p w14:paraId="14F555F6" w14:textId="77777777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77E3878B" w14:textId="5FD1F6C9" w:rsidR="002C4507" w:rsidRDefault="0016737F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Twitter: </w:t>
      </w:r>
      <w:r w:rsidR="002C4507">
        <w:rPr>
          <w:rFonts w:ascii="Times New Roman" w:eastAsiaTheme="minorHAnsi" w:hAnsi="Times New Roman"/>
          <w:noProof w:val="0"/>
          <w:szCs w:val="24"/>
        </w:rPr>
        <w:t>@journalismHC</w:t>
      </w:r>
    </w:p>
    <w:p w14:paraId="38C7DD21" w14:textId="77777777" w:rsidR="002C4507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>Instagram: @HCjournalism</w:t>
      </w:r>
    </w:p>
    <w:p w14:paraId="2165FC83" w14:textId="77777777" w:rsidR="002C4507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Facebook: Holland College Journalism (official program page) </w:t>
      </w:r>
    </w:p>
    <w:p w14:paraId="463B0319" w14:textId="291E6D4B" w:rsidR="002C4507" w:rsidRDefault="002C4507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                  HC Journalism (private group for alumni and students, request to be added) </w:t>
      </w:r>
    </w:p>
    <w:p w14:paraId="0F53ADFE" w14:textId="1846914A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66407735" w14:textId="30F46953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7C6D15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Getting a Holl</w:t>
      </w:r>
      <w:r w:rsidR="001F78DA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 </w:t>
      </w:r>
      <w:r w:rsidRPr="007C6D15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>pass</w:t>
      </w:r>
    </w:p>
    <w:p w14:paraId="01CA9222" w14:textId="5354C378" w:rsidR="007C6D15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</w:p>
    <w:p w14:paraId="44D02E6D" w14:textId="699DFFA9" w:rsidR="001F78DA" w:rsidRPr="001F78DA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As a student, you will </w:t>
      </w:r>
      <w:r w:rsidR="001F78DA">
        <w:rPr>
          <w:rFonts w:ascii="Times New Roman" w:eastAsiaTheme="minorHAnsi" w:hAnsi="Times New Roman"/>
          <w:noProof w:val="0"/>
          <w:szCs w:val="24"/>
        </w:rPr>
        <w:t xml:space="preserve">need </w:t>
      </w:r>
      <w:r>
        <w:rPr>
          <w:rFonts w:ascii="Times New Roman" w:eastAsiaTheme="minorHAnsi" w:hAnsi="Times New Roman"/>
          <w:noProof w:val="0"/>
          <w:szCs w:val="24"/>
        </w:rPr>
        <w:t xml:space="preserve">a </w:t>
      </w:r>
      <w:r w:rsidRPr="001F78DA">
        <w:rPr>
          <w:rFonts w:ascii="Times New Roman" w:eastAsiaTheme="minorHAnsi" w:hAnsi="Times New Roman"/>
          <w:b/>
          <w:bCs/>
          <w:noProof w:val="0"/>
          <w:szCs w:val="24"/>
        </w:rPr>
        <w:t>Holl</w:t>
      </w:r>
      <w:r w:rsidR="001F78DA" w:rsidRPr="001F78DA">
        <w:rPr>
          <w:rFonts w:ascii="Times New Roman" w:eastAsiaTheme="minorHAnsi" w:hAnsi="Times New Roman"/>
          <w:b/>
          <w:bCs/>
          <w:noProof w:val="0"/>
          <w:szCs w:val="24"/>
        </w:rPr>
        <w:t xml:space="preserve"> </w:t>
      </w:r>
      <w:r w:rsidRPr="001F78DA">
        <w:rPr>
          <w:rFonts w:ascii="Times New Roman" w:eastAsiaTheme="minorHAnsi" w:hAnsi="Times New Roman"/>
          <w:b/>
          <w:bCs/>
          <w:noProof w:val="0"/>
          <w:szCs w:val="24"/>
        </w:rPr>
        <w:t xml:space="preserve">pass ID card. </w:t>
      </w:r>
    </w:p>
    <w:p w14:paraId="554CA929" w14:textId="77777777" w:rsidR="001F78DA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This will allow you to get into campus buildings. </w:t>
      </w:r>
    </w:p>
    <w:p w14:paraId="6CA795B2" w14:textId="0DFAF840" w:rsidR="001F78DA" w:rsidRDefault="007C6D15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You can also load it with money for the cafeteria or photocopying. </w:t>
      </w:r>
    </w:p>
    <w:p w14:paraId="701260DA" w14:textId="5C543071" w:rsidR="001F78DA" w:rsidRPr="001F78DA" w:rsidRDefault="001F78DA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noProof w:val="0"/>
          <w:szCs w:val="24"/>
        </w:rPr>
      </w:pPr>
      <w:r w:rsidRPr="001F78DA">
        <w:rPr>
          <w:rFonts w:ascii="Times New Roman" w:eastAsiaTheme="minorHAnsi" w:hAnsi="Times New Roman"/>
          <w:b/>
          <w:bCs/>
          <w:i/>
          <w:iCs/>
          <w:noProof w:val="0"/>
          <w:szCs w:val="24"/>
        </w:rPr>
        <w:t xml:space="preserve">You will need to get a Holl pass before your first day of </w:t>
      </w:r>
      <w:r w:rsidR="00A05D8F">
        <w:rPr>
          <w:rFonts w:ascii="Times New Roman" w:eastAsiaTheme="minorHAnsi" w:hAnsi="Times New Roman"/>
          <w:b/>
          <w:bCs/>
          <w:i/>
          <w:iCs/>
          <w:noProof w:val="0"/>
          <w:szCs w:val="24"/>
        </w:rPr>
        <w:t>orientation.</w:t>
      </w:r>
      <w:r w:rsidRPr="001F78DA">
        <w:rPr>
          <w:rFonts w:ascii="Times New Roman" w:eastAsiaTheme="minorHAnsi" w:hAnsi="Times New Roman"/>
          <w:b/>
          <w:bCs/>
          <w:i/>
          <w:iCs/>
          <w:noProof w:val="0"/>
          <w:szCs w:val="24"/>
        </w:rPr>
        <w:t xml:space="preserve"> </w:t>
      </w:r>
    </w:p>
    <w:p w14:paraId="7FE06382" w14:textId="7742B056" w:rsidR="001F78DA" w:rsidRDefault="001F78DA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  <w:r>
        <w:rPr>
          <w:rFonts w:ascii="Times New Roman" w:eastAsiaTheme="minorHAnsi" w:hAnsi="Times New Roman"/>
          <w:noProof w:val="0"/>
          <w:szCs w:val="24"/>
        </w:rPr>
        <w:t xml:space="preserve">Contact the office (below) to start that process. </w:t>
      </w:r>
    </w:p>
    <w:p w14:paraId="48DBA9D4" w14:textId="094DEFF3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220B7376" w14:textId="12C273A8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  <w:t>Holl Pass Office</w:t>
      </w:r>
    </w:p>
    <w:p w14:paraId="2C593329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color w:val="201F1E"/>
          <w:sz w:val="20"/>
          <w:szCs w:val="20"/>
          <w:bdr w:val="none" w:sz="0" w:space="0" w:color="auto" w:frame="1"/>
        </w:rPr>
        <w:t>Located in the lobby of Centre for Applied Sciences &amp; Technology (CAST) Building</w:t>
      </w:r>
    </w:p>
    <w:p w14:paraId="750C75B2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color w:val="201F1E"/>
          <w:sz w:val="20"/>
          <w:szCs w:val="20"/>
          <w:bdr w:val="none" w:sz="0" w:space="0" w:color="auto" w:frame="1"/>
        </w:rPr>
        <w:t>300 Kent Street, Charlottetown, PE C1A 4Z1</w:t>
      </w:r>
    </w:p>
    <w:p w14:paraId="7A0C2AA4" w14:textId="0C3E8372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FCCD4E2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  <w:t>Office Hours:</w:t>
      </w:r>
      <w:r>
        <w:rPr>
          <w:rFonts w:ascii="Trebuchet MS" w:hAnsi="Trebuchet MS"/>
          <w:color w:val="201F1E"/>
          <w:sz w:val="20"/>
          <w:szCs w:val="20"/>
          <w:bdr w:val="none" w:sz="0" w:space="0" w:color="auto" w:frame="1"/>
        </w:rPr>
        <w:t> 8.30am-1.30pm, 2pm-4pm Monday-Friday</w:t>
      </w:r>
    </w:p>
    <w:p w14:paraId="300FACF5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  <w:t>Tel:</w:t>
      </w:r>
      <w:r>
        <w:rPr>
          <w:rFonts w:ascii="Trebuchet MS" w:hAnsi="Trebuchet MS"/>
          <w:color w:val="201F1E"/>
          <w:sz w:val="20"/>
          <w:szCs w:val="20"/>
          <w:bdr w:val="none" w:sz="0" w:space="0" w:color="auto" w:frame="1"/>
        </w:rPr>
        <w:t> 902-566-9611</w:t>
      </w:r>
    </w:p>
    <w:p w14:paraId="646AF816" w14:textId="554559D2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6BC4FF6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  <w:t>Email:</w:t>
      </w:r>
      <w:r>
        <w:rPr>
          <w:rFonts w:ascii="Trebuchet MS" w:hAnsi="Trebuchet MS"/>
          <w:color w:val="1B12D2"/>
          <w:sz w:val="20"/>
          <w:szCs w:val="20"/>
          <w:bdr w:val="none" w:sz="0" w:space="0" w:color="auto" w:frame="1"/>
        </w:rPr>
        <w:t> </w:t>
      </w:r>
      <w:hyperlink r:id="rId6" w:tgtFrame="_blank" w:history="1">
        <w:r>
          <w:rPr>
            <w:rStyle w:val="markzwzlpprbq"/>
            <w:rFonts w:ascii="Trebuchet MS" w:eastAsiaTheme="majorEastAsia" w:hAnsi="Trebuchet MS"/>
            <w:color w:val="0000FF"/>
            <w:sz w:val="20"/>
            <w:szCs w:val="20"/>
            <w:u w:val="single"/>
            <w:bdr w:val="none" w:sz="0" w:space="0" w:color="auto" w:frame="1"/>
          </w:rPr>
          <w:t>hollpass</w:t>
        </w:r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</w:rPr>
          <w:t>@hollandcollege.com</w:t>
        </w:r>
      </w:hyperlink>
      <w:r>
        <w:rPr>
          <w:rFonts w:ascii="Trebuchet MS" w:hAnsi="Trebuchet MS"/>
          <w:color w:val="1B12D2"/>
          <w:sz w:val="20"/>
          <w:szCs w:val="20"/>
          <w:bdr w:val="none" w:sz="0" w:space="0" w:color="auto" w:frame="1"/>
        </w:rPr>
        <w:t> </w:t>
      </w:r>
    </w:p>
    <w:p w14:paraId="315486C1" w14:textId="77777777" w:rsidR="001F78DA" w:rsidRDefault="001F78DA" w:rsidP="001F7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0"/>
          <w:szCs w:val="20"/>
          <w:bdr w:val="none" w:sz="0" w:space="0" w:color="auto" w:frame="1"/>
        </w:rPr>
        <w:t>Website:</w:t>
      </w:r>
      <w:r>
        <w:rPr>
          <w:rFonts w:ascii="Trebuchet MS" w:hAnsi="Trebuchet MS"/>
          <w:color w:val="201F1E"/>
          <w:sz w:val="20"/>
          <w:szCs w:val="20"/>
          <w:bdr w:val="none" w:sz="0" w:space="0" w:color="auto" w:frame="1"/>
        </w:rPr>
        <w:t> </w:t>
      </w:r>
      <w:hyperlink r:id="rId7" w:tgtFrame="_blank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</w:rPr>
          <w:t>https://hollandcollege.com/</w:t>
        </w:r>
        <w:r>
          <w:rPr>
            <w:rStyle w:val="markzwzlpprbq"/>
            <w:rFonts w:ascii="Trebuchet MS" w:eastAsiaTheme="majorEastAsia" w:hAnsi="Trebuchet MS"/>
            <w:color w:val="0000FF"/>
            <w:sz w:val="20"/>
            <w:szCs w:val="20"/>
            <w:u w:val="single"/>
            <w:bdr w:val="none" w:sz="0" w:space="0" w:color="auto" w:frame="1"/>
          </w:rPr>
          <w:t>hollpass</w:t>
        </w:r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</w:rPr>
          <w:t>/</w:t>
        </w:r>
      </w:hyperlink>
    </w:p>
    <w:p w14:paraId="1BECA9C0" w14:textId="77777777" w:rsidR="001F78DA" w:rsidRDefault="001F78DA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47A876C0" w14:textId="6138DAA1" w:rsidR="00BB172D" w:rsidRDefault="00BB172D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</w:rPr>
      </w:pPr>
    </w:p>
    <w:p w14:paraId="5D282EF3" w14:textId="77777777" w:rsidR="001F78DA" w:rsidRPr="003A7AC3" w:rsidRDefault="001F78DA" w:rsidP="004F3C0D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szCs w:val="24"/>
        </w:rPr>
      </w:pPr>
    </w:p>
    <w:p w14:paraId="5E728012" w14:textId="1066DE7D" w:rsidR="004978B8" w:rsidRPr="003A7AC3" w:rsidRDefault="00BB172D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  <w:r w:rsidRPr="003A7AC3">
        <w:rPr>
          <w:rFonts w:ascii="Times New Roman" w:eastAsiaTheme="minorHAnsi" w:hAnsi="Times New Roman"/>
          <w:b/>
          <w:bCs/>
          <w:noProof w:val="0"/>
          <w:szCs w:val="24"/>
          <w:u w:val="single"/>
        </w:rPr>
        <w:t xml:space="preserve">How to contact us: </w:t>
      </w:r>
    </w:p>
    <w:p w14:paraId="55721782" w14:textId="77777777" w:rsidR="004978B8" w:rsidRPr="003A7AC3" w:rsidRDefault="004978B8" w:rsidP="004F3C0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noProof w:val="0"/>
          <w:szCs w:val="24"/>
          <w:u w:val="single"/>
        </w:rPr>
      </w:pPr>
    </w:p>
    <w:p w14:paraId="2631CCF5" w14:textId="77777777" w:rsidR="00F37314" w:rsidRPr="00F37314" w:rsidRDefault="00F37314" w:rsidP="003F738E">
      <w:pPr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Rick MacLean and Lindsay Carroll </w:t>
      </w:r>
      <w:r w:rsidRPr="00F37314">
        <w:rPr>
          <w:bCs/>
          <w:sz w:val="23"/>
          <w:szCs w:val="23"/>
        </w:rPr>
        <w:t xml:space="preserve">are your 2 full time instructors. </w:t>
      </w:r>
    </w:p>
    <w:p w14:paraId="54604DEA" w14:textId="63617633" w:rsidR="004F3C0D" w:rsidRDefault="004978B8" w:rsidP="003F738E">
      <w:pPr>
        <w:rPr>
          <w:b/>
          <w:sz w:val="23"/>
          <w:szCs w:val="23"/>
        </w:rPr>
      </w:pPr>
      <w:r w:rsidRPr="003A7AC3">
        <w:rPr>
          <w:b/>
          <w:sz w:val="23"/>
          <w:szCs w:val="23"/>
        </w:rPr>
        <w:t xml:space="preserve">Give </w:t>
      </w:r>
      <w:r w:rsidR="00F37314">
        <w:rPr>
          <w:b/>
          <w:sz w:val="23"/>
          <w:szCs w:val="23"/>
        </w:rPr>
        <w:t>us a call or</w:t>
      </w:r>
      <w:r w:rsidRPr="003A7AC3">
        <w:rPr>
          <w:b/>
          <w:sz w:val="23"/>
          <w:szCs w:val="23"/>
        </w:rPr>
        <w:t xml:space="preserve"> send us an email if you have any questions at all</w:t>
      </w:r>
      <w:r w:rsidR="00F37314">
        <w:rPr>
          <w:b/>
          <w:sz w:val="23"/>
          <w:szCs w:val="23"/>
        </w:rPr>
        <w:t xml:space="preserve">. </w:t>
      </w:r>
    </w:p>
    <w:p w14:paraId="5D30DBB4" w14:textId="77777777" w:rsidR="003F738E" w:rsidRPr="003A7AC3" w:rsidRDefault="003F738E" w:rsidP="004978B8">
      <w:pPr>
        <w:rPr>
          <w:sz w:val="23"/>
          <w:szCs w:val="23"/>
        </w:rPr>
      </w:pPr>
    </w:p>
    <w:p w14:paraId="05F84B71" w14:textId="166A9F92" w:rsidR="003F738E" w:rsidRPr="003A7AC3" w:rsidRDefault="003F738E" w:rsidP="003F738E">
      <w:pPr>
        <w:rPr>
          <w:sz w:val="23"/>
          <w:szCs w:val="23"/>
        </w:rPr>
      </w:pPr>
      <w:r w:rsidRPr="003A7AC3">
        <w:rPr>
          <w:b/>
          <w:sz w:val="23"/>
          <w:szCs w:val="23"/>
        </w:rPr>
        <w:t>Lindsay Carroll</w:t>
      </w:r>
      <w:r w:rsidRPr="003A7AC3">
        <w:rPr>
          <w:b/>
          <w:sz w:val="23"/>
          <w:szCs w:val="23"/>
        </w:rPr>
        <w:tab/>
        <w:t xml:space="preserve"> </w:t>
      </w:r>
      <w:r w:rsidR="004F3C0D" w:rsidRPr="003A7AC3">
        <w:rPr>
          <w:b/>
          <w:sz w:val="23"/>
          <w:szCs w:val="23"/>
        </w:rPr>
        <w:t>902- 330-8595</w:t>
      </w:r>
      <w:r w:rsidRPr="003A7AC3">
        <w:rPr>
          <w:sz w:val="23"/>
          <w:szCs w:val="23"/>
        </w:rPr>
        <w:tab/>
        <w:t xml:space="preserve">     </w:t>
      </w:r>
      <w:hyperlink r:id="rId8" w:history="1">
        <w:r w:rsidRPr="003A7AC3">
          <w:rPr>
            <w:rStyle w:val="Hyperlink"/>
            <w:sz w:val="23"/>
            <w:szCs w:val="23"/>
          </w:rPr>
          <w:t>lacarroll@hollandcollege.com</w:t>
        </w:r>
      </w:hyperlink>
    </w:p>
    <w:p w14:paraId="2172EE31" w14:textId="720EFD2F" w:rsidR="003F738E" w:rsidRPr="003A7AC3" w:rsidRDefault="003F738E" w:rsidP="003F738E">
      <w:pPr>
        <w:rPr>
          <w:sz w:val="23"/>
          <w:szCs w:val="23"/>
        </w:rPr>
      </w:pPr>
      <w:r w:rsidRPr="003A7AC3">
        <w:rPr>
          <w:b/>
          <w:sz w:val="23"/>
          <w:szCs w:val="23"/>
        </w:rPr>
        <w:t>Rick MacLean</w:t>
      </w:r>
      <w:r w:rsidRPr="003A7AC3">
        <w:rPr>
          <w:b/>
          <w:sz w:val="23"/>
          <w:szCs w:val="23"/>
        </w:rPr>
        <w:tab/>
        <w:t xml:space="preserve"> </w:t>
      </w:r>
      <w:r w:rsidR="004F3C0D" w:rsidRPr="003A7AC3">
        <w:rPr>
          <w:b/>
          <w:sz w:val="23"/>
          <w:szCs w:val="23"/>
        </w:rPr>
        <w:t>902-</w:t>
      </w:r>
      <w:r w:rsidRPr="003A7AC3">
        <w:rPr>
          <w:b/>
          <w:sz w:val="23"/>
          <w:szCs w:val="23"/>
        </w:rPr>
        <w:t xml:space="preserve"> 566-9591</w:t>
      </w:r>
      <w:r w:rsidR="00E56907" w:rsidRPr="003A7AC3">
        <w:rPr>
          <w:sz w:val="23"/>
          <w:szCs w:val="23"/>
        </w:rPr>
        <w:tab/>
        <w:t xml:space="preserve">      </w:t>
      </w:r>
      <w:hyperlink r:id="rId9" w:history="1">
        <w:r w:rsidR="00E56907" w:rsidRPr="003A7AC3">
          <w:rPr>
            <w:rStyle w:val="Hyperlink"/>
            <w:sz w:val="23"/>
            <w:szCs w:val="23"/>
          </w:rPr>
          <w:t>rmaclean@hollandcollege.com</w:t>
        </w:r>
      </w:hyperlink>
    </w:p>
    <w:p w14:paraId="51E4125E" w14:textId="445EEF00" w:rsidR="00125C50" w:rsidRPr="003A7AC3" w:rsidRDefault="00125C50"/>
    <w:p w14:paraId="0903B7C8" w14:textId="6EAE32E5" w:rsidR="004978B8" w:rsidRPr="003A7AC3" w:rsidRDefault="004978B8"/>
    <w:p w14:paraId="00C35AAF" w14:textId="77777777" w:rsidR="00B544F6" w:rsidRDefault="00B544F6">
      <w:pPr>
        <w:rPr>
          <w:b/>
          <w:bCs/>
        </w:rPr>
      </w:pPr>
      <w:r>
        <w:rPr>
          <w:b/>
          <w:bCs/>
        </w:rPr>
        <w:t>Stay tuned for more information about student orientation which will begin September 1</w:t>
      </w:r>
      <w:r w:rsidRPr="00B544F6">
        <w:rPr>
          <w:b/>
          <w:bCs/>
          <w:vertAlign w:val="superscript"/>
        </w:rPr>
        <w:t>st</w:t>
      </w:r>
      <w:r>
        <w:rPr>
          <w:b/>
          <w:bCs/>
        </w:rPr>
        <w:t xml:space="preserve">. </w:t>
      </w:r>
    </w:p>
    <w:p w14:paraId="2BE360B9" w14:textId="3C187378" w:rsidR="004978B8" w:rsidRPr="003A7AC3" w:rsidRDefault="004978B8">
      <w:pPr>
        <w:rPr>
          <w:b/>
          <w:bCs/>
        </w:rPr>
      </w:pPr>
      <w:r w:rsidRPr="003A7AC3">
        <w:rPr>
          <w:b/>
          <w:bCs/>
        </w:rPr>
        <w:t>We look forward to seeing you</w:t>
      </w:r>
      <w:r w:rsidR="002C4507">
        <w:rPr>
          <w:b/>
          <w:bCs/>
        </w:rPr>
        <w:t>!</w:t>
      </w:r>
    </w:p>
    <w:p w14:paraId="666FF08A" w14:textId="50C0FE30" w:rsidR="004978B8" w:rsidRPr="004978B8" w:rsidRDefault="004978B8">
      <w:pPr>
        <w:rPr>
          <w:b/>
          <w:bCs/>
        </w:rPr>
      </w:pPr>
      <w:r w:rsidRPr="003A7AC3">
        <w:rPr>
          <w:b/>
          <w:bCs/>
        </w:rPr>
        <w:sym w:font="Wingdings" w:char="F04A"/>
      </w:r>
      <w:r>
        <w:rPr>
          <w:b/>
          <w:bCs/>
        </w:rPr>
        <w:t xml:space="preserve"> </w:t>
      </w:r>
    </w:p>
    <w:sectPr w:rsidR="004978B8" w:rsidRPr="004978B8" w:rsidSect="003F73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ﯩ邍Ľ쳠羜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343CE3"/>
    <w:multiLevelType w:val="hybridMultilevel"/>
    <w:tmpl w:val="5F04B8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C80C8B"/>
    <w:multiLevelType w:val="hybridMultilevel"/>
    <w:tmpl w:val="FFFFFFFF"/>
    <w:lvl w:ilvl="0" w:tplc="EA8204A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2F6BC02">
      <w:start w:val="1"/>
      <w:numFmt w:val="lowerRoman"/>
      <w:lvlText w:val="%3."/>
      <w:lvlJc w:val="right"/>
      <w:pPr>
        <w:ind w:left="2160" w:hanging="180"/>
      </w:pPr>
    </w:lvl>
    <w:lvl w:ilvl="3" w:tplc="1D44FD74">
      <w:start w:val="1"/>
      <w:numFmt w:val="decimal"/>
      <w:lvlText w:val="%4."/>
      <w:lvlJc w:val="left"/>
      <w:pPr>
        <w:ind w:left="2880" w:hanging="360"/>
      </w:pPr>
    </w:lvl>
    <w:lvl w:ilvl="4" w:tplc="DC5C4B5C">
      <w:start w:val="1"/>
      <w:numFmt w:val="lowerLetter"/>
      <w:lvlText w:val="%5."/>
      <w:lvlJc w:val="left"/>
      <w:pPr>
        <w:ind w:left="3600" w:hanging="360"/>
      </w:pPr>
    </w:lvl>
    <w:lvl w:ilvl="5" w:tplc="7BD4F2F4">
      <w:start w:val="1"/>
      <w:numFmt w:val="lowerRoman"/>
      <w:lvlText w:val="%6."/>
      <w:lvlJc w:val="right"/>
      <w:pPr>
        <w:ind w:left="4320" w:hanging="180"/>
      </w:pPr>
    </w:lvl>
    <w:lvl w:ilvl="6" w:tplc="044A0656">
      <w:start w:val="1"/>
      <w:numFmt w:val="decimal"/>
      <w:lvlText w:val="%7."/>
      <w:lvlJc w:val="left"/>
      <w:pPr>
        <w:ind w:left="5040" w:hanging="360"/>
      </w:pPr>
    </w:lvl>
    <w:lvl w:ilvl="7" w:tplc="94C02FF0">
      <w:start w:val="1"/>
      <w:numFmt w:val="lowerLetter"/>
      <w:lvlText w:val="%8."/>
      <w:lvlJc w:val="left"/>
      <w:pPr>
        <w:ind w:left="5760" w:hanging="360"/>
      </w:pPr>
    </w:lvl>
    <w:lvl w:ilvl="8" w:tplc="84ECB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E"/>
    <w:rsid w:val="0001212B"/>
    <w:rsid w:val="00125C50"/>
    <w:rsid w:val="0016737F"/>
    <w:rsid w:val="001F78DA"/>
    <w:rsid w:val="00217E07"/>
    <w:rsid w:val="002C4507"/>
    <w:rsid w:val="002F0C41"/>
    <w:rsid w:val="003A7AC3"/>
    <w:rsid w:val="003F738E"/>
    <w:rsid w:val="0042795D"/>
    <w:rsid w:val="00491575"/>
    <w:rsid w:val="004978B8"/>
    <w:rsid w:val="004F3C0D"/>
    <w:rsid w:val="00513372"/>
    <w:rsid w:val="005A0866"/>
    <w:rsid w:val="00634B3C"/>
    <w:rsid w:val="007047A6"/>
    <w:rsid w:val="007867F5"/>
    <w:rsid w:val="007C6D15"/>
    <w:rsid w:val="009038F9"/>
    <w:rsid w:val="009C06C6"/>
    <w:rsid w:val="00A05D8F"/>
    <w:rsid w:val="00B544F6"/>
    <w:rsid w:val="00BB172D"/>
    <w:rsid w:val="00C25A60"/>
    <w:rsid w:val="00C60DE1"/>
    <w:rsid w:val="00C70EAC"/>
    <w:rsid w:val="00E041A3"/>
    <w:rsid w:val="00E56907"/>
    <w:rsid w:val="00EE645E"/>
    <w:rsid w:val="00EF1C77"/>
    <w:rsid w:val="00EF5AE9"/>
    <w:rsid w:val="00F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E00"/>
  <w15:chartTrackingRefBased/>
  <w15:docId w15:val="{8A7653AA-6433-1C46-BE8E-B161138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8E"/>
    <w:rPr>
      <w:rFonts w:ascii="Times" w:eastAsia="Times" w:hAnsi="Times" w:cs="Times New Roman"/>
      <w:noProof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3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C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5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6D1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7C6D15"/>
    <w:rPr>
      <w:rFonts w:ascii="Times" w:eastAsia="Times" w:hAnsi="Times" w:cs="Times New Roman"/>
      <w:noProof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7C6D15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1F78DA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CA"/>
    </w:rPr>
  </w:style>
  <w:style w:type="character" w:customStyle="1" w:styleId="markzwzlpprbq">
    <w:name w:val="markzwzlpprbq"/>
    <w:basedOn w:val="DefaultParagraphFont"/>
    <w:rsid w:val="001F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arroll@holland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landcollege.com/hollp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pass@hollandcolleg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veyoronline.wordpres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aclean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Carroll</dc:creator>
  <cp:keywords/>
  <dc:description/>
  <cp:lastModifiedBy>Joanne d'Entremont</cp:lastModifiedBy>
  <cp:revision>2</cp:revision>
  <dcterms:created xsi:type="dcterms:W3CDTF">2021-04-29T12:25:00Z</dcterms:created>
  <dcterms:modified xsi:type="dcterms:W3CDTF">2021-04-29T12:25:00Z</dcterms:modified>
</cp:coreProperties>
</file>