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9" w:type="pct"/>
        <w:tblLook w:val="0000" w:firstRow="0" w:lastRow="0" w:firstColumn="0" w:lastColumn="0" w:noHBand="0" w:noVBand="0"/>
      </w:tblPr>
      <w:tblGrid>
        <w:gridCol w:w="5592"/>
        <w:gridCol w:w="4706"/>
      </w:tblGrid>
      <w:tr w:rsidR="001E558E" w:rsidRPr="00533905" w14:paraId="73B1F067" w14:textId="77777777" w:rsidTr="0011453E">
        <w:trPr>
          <w:cantSplit/>
          <w:trHeight w:val="2340"/>
        </w:trPr>
        <w:tc>
          <w:tcPr>
            <w:tcW w:w="2715" w:type="pct"/>
          </w:tcPr>
          <w:p w14:paraId="734EE9A9" w14:textId="77777777" w:rsidR="001E558E" w:rsidRPr="00533905" w:rsidRDefault="00D30D8B">
            <w:pPr>
              <w:rPr>
                <w:sz w:val="22"/>
                <w:szCs w:val="22"/>
              </w:rPr>
            </w:pPr>
            <w:r w:rsidRPr="0053390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4E4CF712" wp14:editId="79AF5F5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715135" cy="1222375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352" y="21207"/>
                      <wp:lineTo x="21352" y="0"/>
                      <wp:lineTo x="0" y="0"/>
                    </wp:wrapPolygon>
                  </wp:wrapTight>
                  <wp:docPr id="1" name="Picture 1" descr="H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135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5" w:type="pct"/>
          </w:tcPr>
          <w:p w14:paraId="3566F84C" w14:textId="77777777" w:rsidR="001E558E" w:rsidRPr="00533905" w:rsidRDefault="001E558E">
            <w:pPr>
              <w:pStyle w:val="Heading1"/>
              <w:rPr>
                <w:sz w:val="22"/>
                <w:szCs w:val="22"/>
              </w:rPr>
            </w:pPr>
          </w:p>
          <w:p w14:paraId="4A5057D9" w14:textId="77777777" w:rsidR="001E558E" w:rsidRPr="00533905" w:rsidRDefault="001E558E">
            <w:pPr>
              <w:pStyle w:val="Heading1"/>
              <w:rPr>
                <w:sz w:val="22"/>
                <w:szCs w:val="22"/>
              </w:rPr>
            </w:pPr>
          </w:p>
          <w:p w14:paraId="0746EA51" w14:textId="77777777" w:rsidR="001E558E" w:rsidRPr="00533905" w:rsidRDefault="0011453E" w:rsidP="0011453E">
            <w:pPr>
              <w:pStyle w:val="Heading1"/>
              <w:rPr>
                <w:sz w:val="22"/>
                <w:szCs w:val="22"/>
              </w:rPr>
            </w:pPr>
            <w:r w:rsidRPr="00533905">
              <w:rPr>
                <w:sz w:val="22"/>
                <w:szCs w:val="22"/>
              </w:rPr>
              <w:t xml:space="preserve">Business, Tourism and Sport &amp; </w:t>
            </w:r>
            <w:r w:rsidR="001E558E" w:rsidRPr="00533905">
              <w:rPr>
                <w:sz w:val="22"/>
                <w:szCs w:val="22"/>
              </w:rPr>
              <w:t>Leisure</w:t>
            </w:r>
          </w:p>
          <w:p w14:paraId="4697C7AB" w14:textId="77777777" w:rsidR="001E558E" w:rsidRPr="00533905" w:rsidRDefault="001E558E">
            <w:pPr>
              <w:jc w:val="right"/>
              <w:rPr>
                <w:sz w:val="22"/>
                <w:szCs w:val="22"/>
              </w:rPr>
            </w:pPr>
            <w:r w:rsidRPr="00533905">
              <w:rPr>
                <w:sz w:val="22"/>
                <w:szCs w:val="22"/>
              </w:rPr>
              <w:t>Holland College Charlottetown Centre</w:t>
            </w:r>
          </w:p>
          <w:p w14:paraId="47D3C556" w14:textId="77777777" w:rsidR="001E558E" w:rsidRPr="00533905" w:rsidRDefault="001E558E">
            <w:pPr>
              <w:jc w:val="right"/>
              <w:rPr>
                <w:sz w:val="22"/>
                <w:szCs w:val="22"/>
              </w:rPr>
            </w:pPr>
            <w:r w:rsidRPr="00533905">
              <w:rPr>
                <w:sz w:val="22"/>
                <w:szCs w:val="22"/>
              </w:rPr>
              <w:t>140 Weymouth Street</w:t>
            </w:r>
          </w:p>
          <w:p w14:paraId="22464265" w14:textId="77777777" w:rsidR="001E558E" w:rsidRPr="00533905" w:rsidRDefault="001E558E">
            <w:pPr>
              <w:jc w:val="right"/>
              <w:rPr>
                <w:sz w:val="22"/>
                <w:szCs w:val="22"/>
              </w:rPr>
            </w:pPr>
            <w:r w:rsidRPr="00533905">
              <w:rPr>
                <w:sz w:val="22"/>
                <w:szCs w:val="22"/>
              </w:rPr>
              <w:t>Charlottetown, PE  C1A 4Z1</w:t>
            </w:r>
          </w:p>
          <w:p w14:paraId="435B4A74" w14:textId="1D6FBE72" w:rsidR="001E558E" w:rsidRPr="00533905" w:rsidRDefault="001E558E" w:rsidP="009A2734">
            <w:pPr>
              <w:jc w:val="right"/>
              <w:rPr>
                <w:sz w:val="22"/>
                <w:szCs w:val="22"/>
              </w:rPr>
            </w:pPr>
            <w:r w:rsidRPr="00533905">
              <w:rPr>
                <w:sz w:val="22"/>
                <w:szCs w:val="22"/>
              </w:rPr>
              <w:t>Telephone:  (902) 566-9657</w:t>
            </w:r>
          </w:p>
          <w:p w14:paraId="20442327" w14:textId="34C66D2B" w:rsidR="001E558E" w:rsidRPr="00533905" w:rsidRDefault="001E558E">
            <w:pPr>
              <w:jc w:val="right"/>
              <w:rPr>
                <w:sz w:val="22"/>
                <w:szCs w:val="22"/>
              </w:rPr>
            </w:pPr>
            <w:r w:rsidRPr="00533905">
              <w:rPr>
                <w:sz w:val="22"/>
                <w:szCs w:val="22"/>
              </w:rPr>
              <w:t xml:space="preserve"> </w:t>
            </w:r>
            <w:hyperlink r:id="rId8" w:history="1">
              <w:r w:rsidRPr="00533905">
                <w:rPr>
                  <w:rStyle w:val="Hyperlink"/>
                  <w:sz w:val="22"/>
                  <w:szCs w:val="22"/>
                </w:rPr>
                <w:t>www.hollandcollege.com</w:t>
              </w:r>
            </w:hyperlink>
          </w:p>
          <w:p w14:paraId="71054EEE" w14:textId="77777777" w:rsidR="001E558E" w:rsidRPr="00533905" w:rsidRDefault="001E558E">
            <w:pPr>
              <w:jc w:val="right"/>
              <w:rPr>
                <w:sz w:val="22"/>
                <w:szCs w:val="22"/>
              </w:rPr>
            </w:pPr>
          </w:p>
        </w:tc>
      </w:tr>
    </w:tbl>
    <w:p w14:paraId="0C6087A6" w14:textId="77777777" w:rsidR="009A45E8" w:rsidRPr="00A47E69" w:rsidRDefault="009A45E8" w:rsidP="009A45E8">
      <w:pPr>
        <w:jc w:val="center"/>
        <w:rPr>
          <w:b/>
          <w:bCs/>
          <w:iCs/>
          <w:color w:val="943634" w:themeColor="accent2" w:themeShade="BF"/>
        </w:rPr>
      </w:pPr>
      <w:r w:rsidRPr="00A47E69">
        <w:rPr>
          <w:b/>
          <w:bCs/>
          <w:iCs/>
          <w:color w:val="943634" w:themeColor="accent2" w:themeShade="BF"/>
        </w:rPr>
        <w:t>Welcome to the Human Resource Management Program</w:t>
      </w:r>
    </w:p>
    <w:p w14:paraId="6E4091E4" w14:textId="71C0784B" w:rsidR="00450729" w:rsidRDefault="00450729" w:rsidP="00450729">
      <w:pPr>
        <w:rPr>
          <w:bCs/>
          <w:iCs/>
          <w:sz w:val="22"/>
          <w:szCs w:val="22"/>
        </w:rPr>
      </w:pPr>
    </w:p>
    <w:p w14:paraId="7FD3CC14" w14:textId="7B491EC3" w:rsidR="00565D43" w:rsidRDefault="00565D43" w:rsidP="00450729">
      <w:pPr>
        <w:rPr>
          <w:bCs/>
          <w:iCs/>
          <w:sz w:val="22"/>
          <w:szCs w:val="22"/>
        </w:rPr>
      </w:pPr>
    </w:p>
    <w:p w14:paraId="3E29C693" w14:textId="1FDE57B2" w:rsidR="00450729" w:rsidRPr="00565D43" w:rsidRDefault="00450729" w:rsidP="00450729">
      <w:pPr>
        <w:rPr>
          <w:bCs/>
          <w:iCs/>
          <w:sz w:val="20"/>
          <w:szCs w:val="20"/>
        </w:rPr>
      </w:pPr>
      <w:r w:rsidRPr="00565D43">
        <w:rPr>
          <w:bCs/>
          <w:iCs/>
          <w:sz w:val="20"/>
          <w:szCs w:val="20"/>
        </w:rPr>
        <w:t>August 1, 20</w:t>
      </w:r>
      <w:r w:rsidR="00C741DA" w:rsidRPr="00565D43">
        <w:rPr>
          <w:bCs/>
          <w:iCs/>
          <w:sz w:val="20"/>
          <w:szCs w:val="20"/>
        </w:rPr>
        <w:t>2</w:t>
      </w:r>
      <w:r w:rsidR="00F834CD">
        <w:rPr>
          <w:bCs/>
          <w:iCs/>
          <w:sz w:val="20"/>
          <w:szCs w:val="20"/>
        </w:rPr>
        <w:t>1</w:t>
      </w:r>
    </w:p>
    <w:p w14:paraId="63B3BADC" w14:textId="77777777" w:rsidR="009A45E8" w:rsidRPr="00565D43" w:rsidRDefault="009A45E8" w:rsidP="00D30D8B">
      <w:pPr>
        <w:rPr>
          <w:bCs/>
          <w:iCs/>
          <w:sz w:val="20"/>
          <w:szCs w:val="20"/>
        </w:rPr>
      </w:pPr>
    </w:p>
    <w:p w14:paraId="01147260" w14:textId="5276F2DC" w:rsidR="00D30D8B" w:rsidRPr="00565D43" w:rsidRDefault="00AD7C0C" w:rsidP="00D30D8B">
      <w:pPr>
        <w:rPr>
          <w:bCs/>
          <w:iCs/>
          <w:sz w:val="20"/>
          <w:szCs w:val="20"/>
        </w:rPr>
      </w:pPr>
      <w:r w:rsidRPr="00565D43">
        <w:rPr>
          <w:bCs/>
          <w:iCs/>
          <w:sz w:val="20"/>
          <w:szCs w:val="20"/>
        </w:rPr>
        <w:t xml:space="preserve">As your Program Manager, I am very excited to welcome you to Holland College and </w:t>
      </w:r>
      <w:r w:rsidR="00566ABC" w:rsidRPr="00565D43">
        <w:rPr>
          <w:bCs/>
          <w:iCs/>
          <w:sz w:val="20"/>
          <w:szCs w:val="20"/>
        </w:rPr>
        <w:t xml:space="preserve">the </w:t>
      </w:r>
      <w:r w:rsidR="00D30D8B" w:rsidRPr="00565D43">
        <w:rPr>
          <w:bCs/>
          <w:iCs/>
          <w:sz w:val="20"/>
          <w:szCs w:val="20"/>
        </w:rPr>
        <w:t>Human Res</w:t>
      </w:r>
      <w:r w:rsidRPr="00565D43">
        <w:rPr>
          <w:bCs/>
          <w:iCs/>
          <w:sz w:val="20"/>
          <w:szCs w:val="20"/>
        </w:rPr>
        <w:t>ource Management (HRM) Program</w:t>
      </w:r>
      <w:r w:rsidR="005B1963" w:rsidRPr="00565D43">
        <w:rPr>
          <w:bCs/>
          <w:iCs/>
          <w:sz w:val="20"/>
          <w:szCs w:val="20"/>
        </w:rPr>
        <w:t>.</w:t>
      </w:r>
      <w:r w:rsidR="00566ABC" w:rsidRPr="00565D43">
        <w:rPr>
          <w:bCs/>
          <w:iCs/>
          <w:sz w:val="20"/>
          <w:szCs w:val="20"/>
        </w:rPr>
        <w:t xml:space="preserve"> </w:t>
      </w:r>
      <w:r w:rsidRPr="00565D43">
        <w:rPr>
          <w:bCs/>
          <w:iCs/>
          <w:sz w:val="20"/>
          <w:szCs w:val="20"/>
        </w:rPr>
        <w:t xml:space="preserve">We </w:t>
      </w:r>
      <w:r w:rsidR="008928A2" w:rsidRPr="00565D43">
        <w:rPr>
          <w:bCs/>
          <w:iCs/>
          <w:sz w:val="20"/>
          <w:szCs w:val="20"/>
        </w:rPr>
        <w:t xml:space="preserve">are </w:t>
      </w:r>
      <w:r w:rsidR="0042281D">
        <w:rPr>
          <w:bCs/>
          <w:iCs/>
          <w:sz w:val="20"/>
          <w:szCs w:val="20"/>
        </w:rPr>
        <w:t xml:space="preserve">looking forward to </w:t>
      </w:r>
      <w:r w:rsidR="00571742" w:rsidRPr="00565D43">
        <w:rPr>
          <w:bCs/>
          <w:iCs/>
          <w:sz w:val="20"/>
          <w:szCs w:val="20"/>
        </w:rPr>
        <w:t xml:space="preserve">your </w:t>
      </w:r>
      <w:r w:rsidR="008928A2" w:rsidRPr="00565D43">
        <w:rPr>
          <w:bCs/>
          <w:iCs/>
          <w:sz w:val="20"/>
          <w:szCs w:val="20"/>
        </w:rPr>
        <w:t>September</w:t>
      </w:r>
      <w:r w:rsidR="00571742" w:rsidRPr="00565D43">
        <w:rPr>
          <w:bCs/>
          <w:iCs/>
          <w:sz w:val="20"/>
          <w:szCs w:val="20"/>
        </w:rPr>
        <w:t xml:space="preserve"> start</w:t>
      </w:r>
      <w:r w:rsidR="00354C62" w:rsidRPr="00565D43">
        <w:rPr>
          <w:bCs/>
          <w:iCs/>
          <w:sz w:val="20"/>
          <w:szCs w:val="20"/>
        </w:rPr>
        <w:t xml:space="preserve"> and </w:t>
      </w:r>
      <w:r w:rsidR="00036F71" w:rsidRPr="00565D43">
        <w:rPr>
          <w:bCs/>
          <w:iCs/>
          <w:sz w:val="20"/>
          <w:szCs w:val="20"/>
        </w:rPr>
        <w:t xml:space="preserve">in light of COVID-19 </w:t>
      </w:r>
      <w:r w:rsidR="00354C62" w:rsidRPr="00565D43">
        <w:rPr>
          <w:bCs/>
          <w:iCs/>
          <w:sz w:val="20"/>
          <w:szCs w:val="20"/>
        </w:rPr>
        <w:t>are prepar</w:t>
      </w:r>
      <w:r w:rsidR="0042281D">
        <w:rPr>
          <w:bCs/>
          <w:iCs/>
          <w:sz w:val="20"/>
          <w:szCs w:val="20"/>
        </w:rPr>
        <w:t>ing</w:t>
      </w:r>
      <w:r w:rsidR="00354C62" w:rsidRPr="00565D43">
        <w:rPr>
          <w:bCs/>
          <w:iCs/>
          <w:sz w:val="20"/>
          <w:szCs w:val="20"/>
        </w:rPr>
        <w:t xml:space="preserve"> to give you a </w:t>
      </w:r>
      <w:r w:rsidR="00036F71" w:rsidRPr="00565D43">
        <w:rPr>
          <w:bCs/>
          <w:iCs/>
          <w:sz w:val="20"/>
          <w:szCs w:val="20"/>
        </w:rPr>
        <w:t xml:space="preserve">top </w:t>
      </w:r>
      <w:r w:rsidR="00354C62" w:rsidRPr="00565D43">
        <w:rPr>
          <w:bCs/>
          <w:iCs/>
          <w:sz w:val="20"/>
          <w:szCs w:val="20"/>
        </w:rPr>
        <w:t>quality</w:t>
      </w:r>
      <w:r w:rsidR="00250E3A">
        <w:rPr>
          <w:bCs/>
          <w:iCs/>
          <w:sz w:val="20"/>
          <w:szCs w:val="20"/>
        </w:rPr>
        <w:t>,</w:t>
      </w:r>
      <w:r w:rsidR="00354C62" w:rsidRPr="00565D43">
        <w:rPr>
          <w:bCs/>
          <w:iCs/>
          <w:sz w:val="20"/>
          <w:szCs w:val="20"/>
        </w:rPr>
        <w:t xml:space="preserve"> as well as </w:t>
      </w:r>
      <w:r w:rsidR="00571742" w:rsidRPr="00565D43">
        <w:rPr>
          <w:bCs/>
          <w:iCs/>
          <w:sz w:val="20"/>
          <w:szCs w:val="20"/>
        </w:rPr>
        <w:t xml:space="preserve">a </w:t>
      </w:r>
      <w:r w:rsidR="00354C62" w:rsidRPr="00565D43">
        <w:rPr>
          <w:bCs/>
          <w:iCs/>
          <w:sz w:val="20"/>
          <w:szCs w:val="20"/>
        </w:rPr>
        <w:t>safe</w:t>
      </w:r>
      <w:r w:rsidR="00250E3A">
        <w:rPr>
          <w:bCs/>
          <w:iCs/>
          <w:sz w:val="20"/>
          <w:szCs w:val="20"/>
        </w:rPr>
        <w:t>,</w:t>
      </w:r>
      <w:r w:rsidR="00354C62" w:rsidRPr="00565D43">
        <w:rPr>
          <w:bCs/>
          <w:iCs/>
          <w:sz w:val="20"/>
          <w:szCs w:val="20"/>
        </w:rPr>
        <w:t xml:space="preserve"> </w:t>
      </w:r>
      <w:r w:rsidR="00571742" w:rsidRPr="00565D43">
        <w:rPr>
          <w:bCs/>
          <w:iCs/>
          <w:sz w:val="20"/>
          <w:szCs w:val="20"/>
        </w:rPr>
        <w:t xml:space="preserve">educational </w:t>
      </w:r>
      <w:r w:rsidR="00354C62" w:rsidRPr="00565D43">
        <w:rPr>
          <w:bCs/>
          <w:iCs/>
          <w:sz w:val="20"/>
          <w:szCs w:val="20"/>
        </w:rPr>
        <w:t>experience</w:t>
      </w:r>
      <w:r w:rsidR="00036F71" w:rsidRPr="00565D43">
        <w:rPr>
          <w:bCs/>
          <w:iCs/>
          <w:sz w:val="20"/>
          <w:szCs w:val="20"/>
        </w:rPr>
        <w:t xml:space="preserve">. </w:t>
      </w:r>
      <w:r w:rsidR="00625DC3">
        <w:rPr>
          <w:bCs/>
          <w:iCs/>
          <w:sz w:val="20"/>
          <w:szCs w:val="20"/>
        </w:rPr>
        <w:t>K</w:t>
      </w:r>
      <w:r w:rsidR="008928A2" w:rsidRPr="00565D43">
        <w:rPr>
          <w:bCs/>
          <w:iCs/>
          <w:sz w:val="20"/>
          <w:szCs w:val="20"/>
        </w:rPr>
        <w:t xml:space="preserve">ey dates and information </w:t>
      </w:r>
      <w:r w:rsidRPr="00565D43">
        <w:rPr>
          <w:bCs/>
          <w:iCs/>
          <w:sz w:val="20"/>
          <w:szCs w:val="20"/>
        </w:rPr>
        <w:t>a</w:t>
      </w:r>
      <w:r w:rsidR="004F2069">
        <w:rPr>
          <w:bCs/>
          <w:iCs/>
          <w:sz w:val="20"/>
          <w:szCs w:val="20"/>
        </w:rPr>
        <w:t xml:space="preserve">ppear </w:t>
      </w:r>
      <w:r w:rsidR="008928A2" w:rsidRPr="00565D43">
        <w:rPr>
          <w:bCs/>
          <w:iCs/>
          <w:sz w:val="20"/>
          <w:szCs w:val="20"/>
        </w:rPr>
        <w:t>below</w:t>
      </w:r>
      <w:r w:rsidR="00571742" w:rsidRPr="00565D43">
        <w:rPr>
          <w:bCs/>
          <w:iCs/>
          <w:sz w:val="20"/>
          <w:szCs w:val="20"/>
        </w:rPr>
        <w:t>,</w:t>
      </w:r>
      <w:r w:rsidR="00F90B06" w:rsidRPr="00565D43">
        <w:rPr>
          <w:bCs/>
          <w:iCs/>
          <w:sz w:val="20"/>
          <w:szCs w:val="20"/>
        </w:rPr>
        <w:t xml:space="preserve"> </w:t>
      </w:r>
      <w:r w:rsidR="00036F71" w:rsidRPr="00565D43">
        <w:rPr>
          <w:bCs/>
          <w:iCs/>
          <w:sz w:val="20"/>
          <w:szCs w:val="20"/>
        </w:rPr>
        <w:t>including</w:t>
      </w:r>
      <w:r w:rsidR="009A2734" w:rsidRPr="00565D43">
        <w:rPr>
          <w:bCs/>
          <w:iCs/>
          <w:sz w:val="20"/>
          <w:szCs w:val="20"/>
        </w:rPr>
        <w:t xml:space="preserve"> </w:t>
      </w:r>
      <w:r w:rsidR="00413DC7">
        <w:rPr>
          <w:bCs/>
          <w:iCs/>
          <w:sz w:val="20"/>
          <w:szCs w:val="20"/>
        </w:rPr>
        <w:t>c</w:t>
      </w:r>
      <w:r w:rsidR="009C0C81" w:rsidRPr="00565D43">
        <w:rPr>
          <w:bCs/>
          <w:iCs/>
          <w:sz w:val="20"/>
          <w:szCs w:val="20"/>
        </w:rPr>
        <w:t>alendar</w:t>
      </w:r>
      <w:r w:rsidR="00571742" w:rsidRPr="00565D43">
        <w:rPr>
          <w:bCs/>
          <w:iCs/>
          <w:sz w:val="20"/>
          <w:szCs w:val="20"/>
        </w:rPr>
        <w:t>s</w:t>
      </w:r>
      <w:r w:rsidR="009C0C81" w:rsidRPr="00565D43">
        <w:rPr>
          <w:bCs/>
          <w:iCs/>
          <w:sz w:val="20"/>
          <w:szCs w:val="20"/>
        </w:rPr>
        <w:t xml:space="preserve"> </w:t>
      </w:r>
      <w:r w:rsidR="009A2734" w:rsidRPr="00565D43">
        <w:rPr>
          <w:bCs/>
          <w:iCs/>
          <w:sz w:val="20"/>
          <w:szCs w:val="20"/>
        </w:rPr>
        <w:t>on page</w:t>
      </w:r>
      <w:r w:rsidR="00571742" w:rsidRPr="00565D43">
        <w:rPr>
          <w:bCs/>
          <w:iCs/>
          <w:sz w:val="20"/>
          <w:szCs w:val="20"/>
        </w:rPr>
        <w:t>s</w:t>
      </w:r>
      <w:r w:rsidR="009A2734" w:rsidRPr="00565D43">
        <w:rPr>
          <w:bCs/>
          <w:iCs/>
          <w:sz w:val="20"/>
          <w:szCs w:val="20"/>
        </w:rPr>
        <w:t xml:space="preserve"> 2</w:t>
      </w:r>
      <w:r w:rsidR="00571742" w:rsidRPr="00565D43">
        <w:rPr>
          <w:bCs/>
          <w:iCs/>
          <w:sz w:val="20"/>
          <w:szCs w:val="20"/>
        </w:rPr>
        <w:t xml:space="preserve"> and 3</w:t>
      </w:r>
      <w:r w:rsidR="009A2734" w:rsidRPr="00565D43">
        <w:rPr>
          <w:bCs/>
          <w:iCs/>
          <w:sz w:val="20"/>
          <w:szCs w:val="20"/>
        </w:rPr>
        <w:t xml:space="preserve"> </w:t>
      </w:r>
      <w:r w:rsidR="00F90B06" w:rsidRPr="00565D43">
        <w:rPr>
          <w:bCs/>
          <w:iCs/>
          <w:sz w:val="20"/>
          <w:szCs w:val="20"/>
        </w:rPr>
        <w:t>t</w:t>
      </w:r>
      <w:r w:rsidRPr="00565D43">
        <w:rPr>
          <w:bCs/>
          <w:iCs/>
          <w:sz w:val="20"/>
          <w:szCs w:val="20"/>
        </w:rPr>
        <w:t xml:space="preserve">o </w:t>
      </w:r>
      <w:r w:rsidR="00036F71" w:rsidRPr="00565D43">
        <w:rPr>
          <w:bCs/>
          <w:iCs/>
          <w:sz w:val="20"/>
          <w:szCs w:val="20"/>
        </w:rPr>
        <w:t>assist</w:t>
      </w:r>
      <w:r w:rsidRPr="00565D43">
        <w:rPr>
          <w:bCs/>
          <w:iCs/>
          <w:sz w:val="20"/>
          <w:szCs w:val="20"/>
        </w:rPr>
        <w:t xml:space="preserve"> </w:t>
      </w:r>
      <w:r w:rsidR="00413DC7">
        <w:rPr>
          <w:bCs/>
          <w:iCs/>
          <w:sz w:val="20"/>
          <w:szCs w:val="20"/>
        </w:rPr>
        <w:t xml:space="preserve">you with </w:t>
      </w:r>
      <w:r w:rsidRPr="00565D43">
        <w:rPr>
          <w:bCs/>
          <w:iCs/>
          <w:sz w:val="20"/>
          <w:szCs w:val="20"/>
        </w:rPr>
        <w:t>planning</w:t>
      </w:r>
      <w:r w:rsidR="00413DC7">
        <w:rPr>
          <w:bCs/>
          <w:iCs/>
          <w:sz w:val="20"/>
          <w:szCs w:val="20"/>
        </w:rPr>
        <w:t xml:space="preserve">. Also see </w:t>
      </w:r>
      <w:r w:rsidR="004F2069">
        <w:rPr>
          <w:bCs/>
          <w:iCs/>
          <w:sz w:val="20"/>
          <w:szCs w:val="20"/>
        </w:rPr>
        <w:t>the college c</w:t>
      </w:r>
      <w:r w:rsidR="00354C62" w:rsidRPr="00565D43">
        <w:rPr>
          <w:bCs/>
          <w:iCs/>
          <w:sz w:val="20"/>
          <w:szCs w:val="20"/>
        </w:rPr>
        <w:t>alendar</w:t>
      </w:r>
      <w:r w:rsidR="00354C62" w:rsidRPr="00565D43">
        <w:rPr>
          <w:sz w:val="20"/>
          <w:szCs w:val="20"/>
        </w:rPr>
        <w:t xml:space="preserve">: </w:t>
      </w:r>
      <w:hyperlink r:id="rId9" w:history="1">
        <w:r w:rsidR="00F834CD" w:rsidRPr="009F12E8">
          <w:rPr>
            <w:rStyle w:val="Hyperlink"/>
            <w:sz w:val="20"/>
            <w:szCs w:val="20"/>
          </w:rPr>
          <w:t>https://www.hollandcollege.com/campus-life/calendar-2021-2022.html</w:t>
        </w:r>
      </w:hyperlink>
      <w:r w:rsidR="00F834CD">
        <w:rPr>
          <w:sz w:val="20"/>
          <w:szCs w:val="20"/>
        </w:rPr>
        <w:tab/>
      </w:r>
    </w:p>
    <w:p w14:paraId="6D2B494F" w14:textId="07DD6A5D" w:rsidR="00756FAC" w:rsidRPr="00F834CD" w:rsidRDefault="00F834CD" w:rsidP="00F834CD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bCs/>
          <w:iCs/>
          <w:sz w:val="20"/>
          <w:szCs w:val="20"/>
        </w:rPr>
      </w:pPr>
      <w:r w:rsidRPr="00F834CD">
        <w:rPr>
          <w:rFonts w:ascii="Times New Roman" w:hAnsi="Times New Roman"/>
          <w:iCs/>
          <w:sz w:val="20"/>
          <w:szCs w:val="20"/>
        </w:rPr>
        <w:t>The</w:t>
      </w:r>
      <w:r w:rsidR="00F90B06" w:rsidRPr="00F834CD">
        <w:rPr>
          <w:rFonts w:ascii="Times New Roman" w:hAnsi="Times New Roman"/>
          <w:iCs/>
          <w:sz w:val="20"/>
          <w:szCs w:val="20"/>
        </w:rPr>
        <w:t xml:space="preserve"> </w:t>
      </w:r>
      <w:r w:rsidR="00566ABC" w:rsidRPr="00442A82">
        <w:rPr>
          <w:rFonts w:ascii="Times New Roman" w:hAnsi="Times New Roman"/>
          <w:iCs/>
          <w:sz w:val="20"/>
          <w:szCs w:val="20"/>
        </w:rPr>
        <w:t>HRM P</w:t>
      </w:r>
      <w:r w:rsidR="00D30D8B" w:rsidRPr="00442A82">
        <w:rPr>
          <w:rFonts w:ascii="Times New Roman" w:hAnsi="Times New Roman"/>
          <w:iCs/>
          <w:sz w:val="20"/>
          <w:szCs w:val="20"/>
        </w:rPr>
        <w:t>rogram</w:t>
      </w:r>
      <w:r w:rsidR="00D30D8B" w:rsidRPr="00F834CD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566ABC" w:rsidRPr="00F834CD">
        <w:rPr>
          <w:rFonts w:ascii="Times New Roman" w:hAnsi="Times New Roman"/>
          <w:b/>
          <w:bCs/>
          <w:iCs/>
          <w:sz w:val="20"/>
          <w:szCs w:val="20"/>
        </w:rPr>
        <w:t>O</w:t>
      </w:r>
      <w:r w:rsidR="00D30D8B" w:rsidRPr="00F834CD">
        <w:rPr>
          <w:rFonts w:ascii="Times New Roman" w:hAnsi="Times New Roman"/>
          <w:b/>
          <w:bCs/>
          <w:iCs/>
          <w:sz w:val="20"/>
          <w:szCs w:val="20"/>
        </w:rPr>
        <w:t>r</w:t>
      </w:r>
      <w:r w:rsidR="00756FAC" w:rsidRPr="00F834CD">
        <w:rPr>
          <w:rFonts w:ascii="Times New Roman" w:hAnsi="Times New Roman"/>
          <w:b/>
          <w:bCs/>
          <w:iCs/>
          <w:sz w:val="20"/>
          <w:szCs w:val="20"/>
        </w:rPr>
        <w:t>ientation</w:t>
      </w:r>
      <w:r w:rsidR="00756FAC" w:rsidRPr="00F834CD">
        <w:rPr>
          <w:rFonts w:ascii="Times New Roman" w:hAnsi="Times New Roman"/>
          <w:bCs/>
          <w:iCs/>
          <w:sz w:val="20"/>
          <w:szCs w:val="20"/>
        </w:rPr>
        <w:t xml:space="preserve"> will take place</w:t>
      </w:r>
      <w:r w:rsidR="00F51F88" w:rsidRPr="00F834CD">
        <w:rPr>
          <w:rFonts w:ascii="Times New Roman" w:hAnsi="Times New Roman"/>
          <w:bCs/>
          <w:iCs/>
          <w:sz w:val="20"/>
          <w:szCs w:val="20"/>
        </w:rPr>
        <w:t xml:space="preserve"> on</w:t>
      </w:r>
      <w:r w:rsidR="00756FAC" w:rsidRPr="00F834CD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D30D8B" w:rsidRPr="00F834CD">
        <w:rPr>
          <w:rFonts w:ascii="Times New Roman" w:hAnsi="Times New Roman"/>
          <w:b/>
          <w:iCs/>
          <w:sz w:val="20"/>
          <w:szCs w:val="20"/>
        </w:rPr>
        <w:t>Thursday, September</w:t>
      </w:r>
      <w:r w:rsidR="00F23B41" w:rsidRPr="00F834CD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F834CD">
        <w:rPr>
          <w:rFonts w:ascii="Times New Roman" w:hAnsi="Times New Roman"/>
          <w:b/>
          <w:iCs/>
          <w:sz w:val="20"/>
          <w:szCs w:val="20"/>
        </w:rPr>
        <w:t>2</w:t>
      </w:r>
      <w:r w:rsidR="005C6F49" w:rsidRPr="00F834CD">
        <w:rPr>
          <w:rFonts w:ascii="Times New Roman" w:hAnsi="Times New Roman"/>
          <w:b/>
          <w:iCs/>
          <w:sz w:val="20"/>
          <w:szCs w:val="20"/>
        </w:rPr>
        <w:t>, 20</w:t>
      </w:r>
      <w:r w:rsidR="00B43EDB" w:rsidRPr="00F834CD">
        <w:rPr>
          <w:rFonts w:ascii="Times New Roman" w:hAnsi="Times New Roman"/>
          <w:b/>
          <w:iCs/>
          <w:sz w:val="20"/>
          <w:szCs w:val="20"/>
        </w:rPr>
        <w:t>2</w:t>
      </w:r>
      <w:r w:rsidRPr="00F834CD">
        <w:rPr>
          <w:rFonts w:ascii="Times New Roman" w:hAnsi="Times New Roman"/>
          <w:b/>
          <w:iCs/>
          <w:sz w:val="20"/>
          <w:szCs w:val="20"/>
        </w:rPr>
        <w:t>1</w:t>
      </w:r>
      <w:r w:rsidR="00B43EDB" w:rsidRPr="00F834CD">
        <w:rPr>
          <w:rFonts w:ascii="Times New Roman" w:hAnsi="Times New Roman"/>
          <w:bCs/>
          <w:iCs/>
          <w:sz w:val="20"/>
          <w:szCs w:val="20"/>
        </w:rPr>
        <w:t xml:space="preserve"> from </w:t>
      </w:r>
      <w:r w:rsidRPr="00F834CD">
        <w:rPr>
          <w:rFonts w:ascii="Times New Roman" w:hAnsi="Times New Roman"/>
          <w:b/>
          <w:iCs/>
          <w:sz w:val="20"/>
          <w:szCs w:val="20"/>
        </w:rPr>
        <w:t>6</w:t>
      </w:r>
      <w:r w:rsidR="00D30D8B" w:rsidRPr="00F834CD">
        <w:rPr>
          <w:rFonts w:ascii="Times New Roman" w:hAnsi="Times New Roman"/>
          <w:b/>
          <w:iCs/>
          <w:sz w:val="20"/>
          <w:szCs w:val="20"/>
        </w:rPr>
        <w:t>:00</w:t>
      </w:r>
      <w:r w:rsidR="00B43EDB" w:rsidRPr="00F834CD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F90B06" w:rsidRPr="00F834CD">
        <w:rPr>
          <w:rFonts w:ascii="Times New Roman" w:hAnsi="Times New Roman"/>
          <w:b/>
          <w:iCs/>
          <w:sz w:val="20"/>
          <w:szCs w:val="20"/>
        </w:rPr>
        <w:t xml:space="preserve">p.m. </w:t>
      </w:r>
      <w:r w:rsidR="00D30D8B" w:rsidRPr="00F834CD">
        <w:rPr>
          <w:rFonts w:ascii="Times New Roman" w:hAnsi="Times New Roman"/>
          <w:b/>
          <w:iCs/>
          <w:sz w:val="20"/>
          <w:szCs w:val="20"/>
        </w:rPr>
        <w:t>-</w:t>
      </w:r>
      <w:r w:rsidR="00B43EDB" w:rsidRPr="00F834CD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533905" w:rsidRPr="00F834CD">
        <w:rPr>
          <w:rFonts w:ascii="Times New Roman" w:hAnsi="Times New Roman"/>
          <w:b/>
          <w:iCs/>
          <w:sz w:val="20"/>
          <w:szCs w:val="20"/>
        </w:rPr>
        <w:t>9</w:t>
      </w:r>
      <w:r w:rsidR="00D30D8B" w:rsidRPr="00F834CD">
        <w:rPr>
          <w:rFonts w:ascii="Times New Roman" w:hAnsi="Times New Roman"/>
          <w:b/>
          <w:iCs/>
          <w:sz w:val="20"/>
          <w:szCs w:val="20"/>
        </w:rPr>
        <w:t>:00</w:t>
      </w:r>
      <w:r w:rsidR="00B43EDB" w:rsidRPr="00F834CD">
        <w:rPr>
          <w:rFonts w:ascii="Times New Roman" w:hAnsi="Times New Roman"/>
          <w:b/>
          <w:iCs/>
          <w:sz w:val="20"/>
          <w:szCs w:val="20"/>
        </w:rPr>
        <w:t xml:space="preserve"> p.m.</w:t>
      </w:r>
      <w:r w:rsidR="00F90B06" w:rsidRPr="00F834CD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F834CD">
        <w:rPr>
          <w:rFonts w:ascii="Times New Roman" w:hAnsi="Times New Roman"/>
          <w:bCs/>
          <w:iCs/>
          <w:sz w:val="20"/>
          <w:szCs w:val="20"/>
        </w:rPr>
        <w:t xml:space="preserve">in </w:t>
      </w:r>
      <w:r w:rsidRPr="00A714AB">
        <w:rPr>
          <w:rFonts w:ascii="Times New Roman" w:hAnsi="Times New Roman"/>
          <w:b/>
          <w:iCs/>
          <w:sz w:val="20"/>
          <w:szCs w:val="20"/>
        </w:rPr>
        <w:t>classroom 21W</w:t>
      </w:r>
      <w:r w:rsidRPr="00F834CD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442A82">
        <w:rPr>
          <w:rFonts w:ascii="Times New Roman" w:hAnsi="Times New Roman"/>
          <w:bCs/>
          <w:iCs/>
          <w:sz w:val="20"/>
          <w:szCs w:val="20"/>
        </w:rPr>
        <w:t>at</w:t>
      </w:r>
      <w:r w:rsidR="00C9573D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F834CD">
        <w:rPr>
          <w:rFonts w:ascii="Times New Roman" w:hAnsi="Times New Roman"/>
          <w:bCs/>
          <w:iCs/>
          <w:sz w:val="20"/>
          <w:szCs w:val="20"/>
        </w:rPr>
        <w:t>the Prince of Wales Campus (140 Weymouth Street</w:t>
      </w:r>
      <w:r w:rsidR="00C9573D">
        <w:rPr>
          <w:rFonts w:ascii="Times New Roman" w:hAnsi="Times New Roman"/>
          <w:bCs/>
          <w:iCs/>
          <w:sz w:val="20"/>
          <w:szCs w:val="20"/>
        </w:rPr>
        <w:t>, Charlottetown)</w:t>
      </w:r>
      <w:r>
        <w:rPr>
          <w:rFonts w:ascii="Times New Roman" w:hAnsi="Times New Roman"/>
          <w:bCs/>
          <w:iCs/>
          <w:sz w:val="20"/>
          <w:szCs w:val="20"/>
        </w:rPr>
        <w:t>. At this time, you will meet me, your Learning Manager, and your classmates. We will review how the academic year will progress</w:t>
      </w:r>
      <w:r w:rsidR="00934966">
        <w:rPr>
          <w:rFonts w:ascii="Times New Roman" w:hAnsi="Times New Roman"/>
          <w:bCs/>
          <w:iCs/>
          <w:sz w:val="20"/>
          <w:szCs w:val="20"/>
        </w:rPr>
        <w:t xml:space="preserve">, </w:t>
      </w:r>
      <w:r>
        <w:rPr>
          <w:rFonts w:ascii="Times New Roman" w:hAnsi="Times New Roman"/>
          <w:bCs/>
          <w:iCs/>
          <w:sz w:val="20"/>
          <w:szCs w:val="20"/>
        </w:rPr>
        <w:t>you will receive a package of program information</w:t>
      </w:r>
      <w:r w:rsidR="00934966">
        <w:rPr>
          <w:rFonts w:ascii="Times New Roman" w:hAnsi="Times New Roman"/>
          <w:bCs/>
          <w:iCs/>
          <w:sz w:val="20"/>
          <w:szCs w:val="20"/>
        </w:rPr>
        <w:t xml:space="preserve">, </w:t>
      </w:r>
      <w:r>
        <w:rPr>
          <w:rFonts w:ascii="Times New Roman" w:hAnsi="Times New Roman"/>
          <w:bCs/>
          <w:iCs/>
          <w:sz w:val="20"/>
          <w:szCs w:val="20"/>
        </w:rPr>
        <w:t xml:space="preserve">and </w:t>
      </w:r>
      <w:r w:rsidR="005A25D2">
        <w:rPr>
          <w:rFonts w:ascii="Times New Roman" w:hAnsi="Times New Roman"/>
          <w:bCs/>
          <w:iCs/>
          <w:sz w:val="20"/>
          <w:szCs w:val="20"/>
        </w:rPr>
        <w:t>cover</w:t>
      </w:r>
      <w:r w:rsidR="00934966">
        <w:rPr>
          <w:rFonts w:ascii="Times New Roman" w:hAnsi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/>
          <w:bCs/>
          <w:iCs/>
          <w:sz w:val="20"/>
          <w:szCs w:val="20"/>
        </w:rPr>
        <w:t>a get</w:t>
      </w:r>
      <w:r w:rsidR="005B5D23">
        <w:rPr>
          <w:rFonts w:ascii="Times New Roman" w:hAnsi="Times New Roman"/>
          <w:bCs/>
          <w:iCs/>
          <w:sz w:val="20"/>
          <w:szCs w:val="20"/>
        </w:rPr>
        <w:t>ting</w:t>
      </w:r>
      <w:r>
        <w:rPr>
          <w:rFonts w:ascii="Times New Roman" w:hAnsi="Times New Roman"/>
          <w:bCs/>
          <w:iCs/>
          <w:sz w:val="20"/>
          <w:szCs w:val="20"/>
        </w:rPr>
        <w:t>-started tutorial on our learning management system, SAM.</w:t>
      </w:r>
      <w:r w:rsidR="00F90B06" w:rsidRPr="00F834CD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14:paraId="5EFC2696" w14:textId="3AB53818" w:rsidR="00533905" w:rsidRPr="00565D43" w:rsidRDefault="00F834CD" w:rsidP="00533905">
      <w:pPr>
        <w:pStyle w:val="ListParagraph"/>
        <w:numPr>
          <w:ilvl w:val="0"/>
          <w:numId w:val="17"/>
        </w:numPr>
        <w:rPr>
          <w:rStyle w:val="Hyperlink"/>
          <w:rFonts w:ascii="Times New Roman" w:hAnsi="Times New Roman"/>
          <w:bCs/>
          <w:iCs/>
          <w:color w:val="auto"/>
          <w:sz w:val="20"/>
          <w:szCs w:val="20"/>
          <w:u w:val="none"/>
        </w:rPr>
      </w:pPr>
      <w:r>
        <w:rPr>
          <w:rFonts w:ascii="Times New Roman" w:eastAsia="Times New Roman" w:hAnsi="Times New Roman"/>
          <w:bCs/>
          <w:iCs/>
          <w:sz w:val="20"/>
          <w:szCs w:val="20"/>
        </w:rPr>
        <w:t xml:space="preserve">Your </w:t>
      </w:r>
      <w:r w:rsidR="005B5D23">
        <w:rPr>
          <w:rFonts w:ascii="Times New Roman" w:eastAsia="Times New Roman" w:hAnsi="Times New Roman"/>
          <w:bCs/>
          <w:iCs/>
          <w:sz w:val="20"/>
          <w:szCs w:val="20"/>
        </w:rPr>
        <w:t>instructor</w:t>
      </w:r>
      <w:r w:rsidR="003125C5">
        <w:rPr>
          <w:rFonts w:ascii="Times New Roman" w:eastAsia="Times New Roman" w:hAnsi="Times New Roman"/>
          <w:bCs/>
          <w:iCs/>
          <w:sz w:val="20"/>
          <w:szCs w:val="20"/>
        </w:rPr>
        <w:t xml:space="preserve">, </w:t>
      </w:r>
      <w:r w:rsidR="00566ABC" w:rsidRPr="00565D43">
        <w:rPr>
          <w:rFonts w:ascii="Times New Roman" w:eastAsia="Times New Roman" w:hAnsi="Times New Roman"/>
          <w:bCs/>
          <w:iCs/>
          <w:sz w:val="20"/>
          <w:szCs w:val="20"/>
        </w:rPr>
        <w:t>Learning Manager</w:t>
      </w:r>
      <w:r w:rsidR="00894946" w:rsidRPr="00565D43">
        <w:rPr>
          <w:rFonts w:ascii="Times New Roman" w:eastAsia="Times New Roman" w:hAnsi="Times New Roman"/>
          <w:bCs/>
          <w:iCs/>
          <w:sz w:val="20"/>
          <w:szCs w:val="20"/>
        </w:rPr>
        <w:t xml:space="preserve">, </w:t>
      </w:r>
      <w:r w:rsidR="00566ABC" w:rsidRPr="00565D43">
        <w:rPr>
          <w:rFonts w:ascii="Times New Roman" w:eastAsia="Times New Roman" w:hAnsi="Times New Roman"/>
          <w:b/>
          <w:bCs/>
          <w:iCs/>
          <w:sz w:val="20"/>
          <w:szCs w:val="20"/>
        </w:rPr>
        <w:t>Susan Bruce</w:t>
      </w:r>
      <w:r w:rsidR="00894946" w:rsidRPr="00565D43">
        <w:rPr>
          <w:rFonts w:ascii="Times New Roman" w:eastAsia="Times New Roman" w:hAnsi="Times New Roman"/>
          <w:bCs/>
          <w:iCs/>
          <w:sz w:val="20"/>
          <w:szCs w:val="20"/>
        </w:rPr>
        <w:t xml:space="preserve"> can be reached at</w:t>
      </w:r>
      <w:r w:rsidR="007960B2" w:rsidRPr="00565D43">
        <w:rPr>
          <w:rFonts w:ascii="Times New Roman" w:eastAsia="Times New Roman" w:hAnsi="Times New Roman"/>
          <w:bCs/>
          <w:iCs/>
          <w:sz w:val="20"/>
          <w:szCs w:val="20"/>
        </w:rPr>
        <w:t xml:space="preserve">: </w:t>
      </w:r>
      <w:hyperlink r:id="rId10" w:history="1">
        <w:r w:rsidR="00894946" w:rsidRPr="00565D43">
          <w:rPr>
            <w:rStyle w:val="Hyperlink"/>
            <w:rFonts w:ascii="Times New Roman" w:hAnsi="Times New Roman"/>
            <w:bCs/>
            <w:iCs/>
            <w:sz w:val="20"/>
            <w:szCs w:val="20"/>
          </w:rPr>
          <w:t>slbruce@hollandcollege.com</w:t>
        </w:r>
      </w:hyperlink>
    </w:p>
    <w:p w14:paraId="37E14245" w14:textId="4452070B" w:rsidR="00B43EDB" w:rsidRPr="00745FFB" w:rsidRDefault="004B6077" w:rsidP="00C81E81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iCs/>
          <w:sz w:val="20"/>
          <w:szCs w:val="20"/>
        </w:rPr>
      </w:pPr>
      <w:r w:rsidRPr="00745FFB">
        <w:rPr>
          <w:rFonts w:ascii="Times New Roman" w:hAnsi="Times New Roman"/>
          <w:bCs/>
          <w:iCs/>
          <w:sz w:val="20"/>
          <w:szCs w:val="20"/>
        </w:rPr>
        <w:t xml:space="preserve">There is one </w:t>
      </w:r>
      <w:r w:rsidR="00533905" w:rsidRPr="00745FFB">
        <w:rPr>
          <w:rFonts w:ascii="Times New Roman" w:hAnsi="Times New Roman"/>
          <w:bCs/>
          <w:iCs/>
          <w:sz w:val="20"/>
          <w:szCs w:val="20"/>
          <w:u w:val="single"/>
        </w:rPr>
        <w:t>required</w:t>
      </w:r>
      <w:r w:rsidR="00533905" w:rsidRPr="00745FFB">
        <w:rPr>
          <w:rFonts w:ascii="Times New Roman" w:hAnsi="Times New Roman"/>
          <w:b/>
          <w:iCs/>
          <w:sz w:val="20"/>
          <w:szCs w:val="20"/>
          <w:u w:val="single"/>
        </w:rPr>
        <w:t xml:space="preserve"> </w:t>
      </w:r>
      <w:r w:rsidR="003C02FA" w:rsidRPr="00745FFB">
        <w:rPr>
          <w:rFonts w:ascii="Times New Roman" w:hAnsi="Times New Roman"/>
          <w:bCs/>
          <w:iCs/>
          <w:sz w:val="20"/>
          <w:szCs w:val="20"/>
          <w:u w:val="single"/>
        </w:rPr>
        <w:t>t</w:t>
      </w:r>
      <w:r w:rsidR="00894946" w:rsidRPr="00745FFB">
        <w:rPr>
          <w:rFonts w:ascii="Times New Roman" w:hAnsi="Times New Roman"/>
          <w:bCs/>
          <w:iCs/>
          <w:sz w:val="20"/>
          <w:szCs w:val="20"/>
          <w:u w:val="single"/>
        </w:rPr>
        <w:t>extbook</w:t>
      </w:r>
      <w:r w:rsidR="00EC34FC" w:rsidRPr="00EC34FC">
        <w:rPr>
          <w:rFonts w:ascii="Times New Roman" w:hAnsi="Times New Roman"/>
          <w:bCs/>
          <w:iCs/>
          <w:sz w:val="20"/>
          <w:szCs w:val="20"/>
        </w:rPr>
        <w:t xml:space="preserve"> for the year</w:t>
      </w:r>
      <w:r w:rsidR="003C02FA" w:rsidRPr="00EC34FC">
        <w:rPr>
          <w:rFonts w:ascii="Times New Roman" w:hAnsi="Times New Roman"/>
          <w:bCs/>
          <w:iCs/>
          <w:sz w:val="20"/>
          <w:szCs w:val="20"/>
        </w:rPr>
        <w:t>:</w:t>
      </w:r>
      <w:r w:rsidR="00894946" w:rsidRPr="00EC34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894946" w:rsidRPr="00745FFB">
        <w:rPr>
          <w:rFonts w:ascii="Times New Roman" w:hAnsi="Times New Roman"/>
          <w:b/>
          <w:bCs/>
          <w:i/>
          <w:iCs/>
          <w:sz w:val="20"/>
          <w:szCs w:val="20"/>
        </w:rPr>
        <w:t>Managing Human Resources</w:t>
      </w:r>
      <w:r w:rsidR="00894946" w:rsidRPr="00745FFB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B43EDB" w:rsidRPr="00745FFB">
        <w:rPr>
          <w:rFonts w:ascii="Times New Roman" w:hAnsi="Times New Roman"/>
          <w:b/>
          <w:i/>
          <w:sz w:val="20"/>
          <w:szCs w:val="20"/>
        </w:rPr>
        <w:t>9</w:t>
      </w:r>
      <w:r w:rsidR="00894946" w:rsidRPr="00745FFB">
        <w:rPr>
          <w:rFonts w:ascii="Times New Roman" w:hAnsi="Times New Roman"/>
          <w:b/>
          <w:i/>
          <w:sz w:val="20"/>
          <w:szCs w:val="20"/>
          <w:vertAlign w:val="superscript"/>
        </w:rPr>
        <w:t>th</w:t>
      </w:r>
      <w:r w:rsidR="00894946" w:rsidRPr="00745FFB">
        <w:rPr>
          <w:rFonts w:ascii="Times New Roman" w:hAnsi="Times New Roman"/>
          <w:b/>
          <w:i/>
          <w:sz w:val="20"/>
          <w:szCs w:val="20"/>
        </w:rPr>
        <w:t xml:space="preserve"> Canadian Edition</w:t>
      </w:r>
      <w:r w:rsidR="00894946" w:rsidRPr="00745FFB">
        <w:rPr>
          <w:rFonts w:ascii="Times New Roman" w:hAnsi="Times New Roman"/>
          <w:bCs/>
          <w:iCs/>
          <w:sz w:val="20"/>
          <w:szCs w:val="20"/>
        </w:rPr>
        <w:t>, Belcourt, Singh, Snell, Morris</w:t>
      </w:r>
      <w:r w:rsidRPr="00745FFB">
        <w:rPr>
          <w:rFonts w:ascii="Times New Roman" w:hAnsi="Times New Roman"/>
          <w:bCs/>
          <w:iCs/>
          <w:sz w:val="20"/>
          <w:szCs w:val="20"/>
        </w:rPr>
        <w:t>, 20</w:t>
      </w:r>
      <w:r w:rsidR="00B43EDB" w:rsidRPr="00745FFB">
        <w:rPr>
          <w:rFonts w:ascii="Times New Roman" w:hAnsi="Times New Roman"/>
          <w:bCs/>
          <w:iCs/>
          <w:sz w:val="20"/>
          <w:szCs w:val="20"/>
        </w:rPr>
        <w:t>20</w:t>
      </w:r>
      <w:r w:rsidR="00894946" w:rsidRPr="00745FFB">
        <w:rPr>
          <w:rFonts w:ascii="Times New Roman" w:hAnsi="Times New Roman"/>
          <w:bCs/>
          <w:iCs/>
          <w:sz w:val="20"/>
          <w:szCs w:val="20"/>
        </w:rPr>
        <w:t xml:space="preserve"> (Nelson)</w:t>
      </w:r>
      <w:r w:rsidRPr="00745FFB">
        <w:rPr>
          <w:rFonts w:ascii="Times New Roman" w:hAnsi="Times New Roman"/>
          <w:bCs/>
          <w:iCs/>
          <w:sz w:val="20"/>
          <w:szCs w:val="20"/>
        </w:rPr>
        <w:t>.</w:t>
      </w:r>
      <w:r w:rsidR="00533905" w:rsidRPr="00745FFB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745FFB">
        <w:rPr>
          <w:rFonts w:ascii="Times New Roman" w:hAnsi="Times New Roman"/>
          <w:bCs/>
          <w:iCs/>
          <w:sz w:val="20"/>
          <w:szCs w:val="20"/>
        </w:rPr>
        <w:t>Available in s</w:t>
      </w:r>
      <w:r w:rsidR="00466194" w:rsidRPr="00745FFB">
        <w:rPr>
          <w:rFonts w:ascii="Times New Roman" w:hAnsi="Times New Roman"/>
          <w:bCs/>
          <w:iCs/>
          <w:sz w:val="20"/>
          <w:szCs w:val="20"/>
        </w:rPr>
        <w:t>oft cover</w:t>
      </w:r>
      <w:r w:rsidR="00B1784E">
        <w:rPr>
          <w:rFonts w:ascii="Times New Roman" w:hAnsi="Times New Roman"/>
          <w:bCs/>
          <w:iCs/>
          <w:sz w:val="20"/>
          <w:szCs w:val="20"/>
        </w:rPr>
        <w:t xml:space="preserve"> (</w:t>
      </w:r>
      <w:r w:rsidR="00533905" w:rsidRPr="00745FFB">
        <w:rPr>
          <w:rFonts w:ascii="Times New Roman" w:hAnsi="Times New Roman"/>
          <w:bCs/>
          <w:iCs/>
          <w:sz w:val="20"/>
          <w:szCs w:val="20"/>
        </w:rPr>
        <w:t>ISBN</w:t>
      </w:r>
      <w:r w:rsidR="009A2734" w:rsidRPr="00745FFB">
        <w:rPr>
          <w:rFonts w:ascii="Times New Roman" w:hAnsi="Times New Roman"/>
          <w:bCs/>
          <w:iCs/>
          <w:sz w:val="20"/>
          <w:szCs w:val="20"/>
        </w:rPr>
        <w:t>-</w:t>
      </w:r>
      <w:r w:rsidR="00533905" w:rsidRPr="00745FFB">
        <w:rPr>
          <w:rFonts w:ascii="Times New Roman" w:hAnsi="Times New Roman"/>
          <w:bCs/>
          <w:iCs/>
          <w:sz w:val="20"/>
          <w:szCs w:val="20"/>
        </w:rPr>
        <w:t>9780176798055</w:t>
      </w:r>
      <w:r w:rsidR="00B1784E">
        <w:rPr>
          <w:rFonts w:ascii="Times New Roman" w:hAnsi="Times New Roman"/>
          <w:bCs/>
          <w:iCs/>
          <w:sz w:val="20"/>
          <w:szCs w:val="20"/>
        </w:rPr>
        <w:t xml:space="preserve">) or </w:t>
      </w:r>
      <w:r w:rsidR="00745FFB">
        <w:rPr>
          <w:rFonts w:ascii="Times New Roman" w:hAnsi="Times New Roman"/>
          <w:bCs/>
          <w:iCs/>
          <w:sz w:val="20"/>
          <w:szCs w:val="20"/>
        </w:rPr>
        <w:t>e</w:t>
      </w:r>
      <w:r w:rsidR="00533905" w:rsidRPr="00745FFB">
        <w:rPr>
          <w:rFonts w:ascii="Times New Roman" w:hAnsi="Times New Roman"/>
          <w:bCs/>
          <w:iCs/>
          <w:sz w:val="20"/>
          <w:szCs w:val="20"/>
        </w:rPr>
        <w:t>lectronic</w:t>
      </w:r>
      <w:r w:rsidR="00B1784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533905" w:rsidRPr="00745FFB">
        <w:rPr>
          <w:rFonts w:ascii="Times New Roman" w:hAnsi="Times New Roman"/>
          <w:bCs/>
          <w:iCs/>
          <w:sz w:val="20"/>
          <w:szCs w:val="20"/>
        </w:rPr>
        <w:t xml:space="preserve">version </w:t>
      </w:r>
      <w:r w:rsidR="009A2734" w:rsidRPr="00745FFB">
        <w:rPr>
          <w:rFonts w:ascii="Times New Roman" w:hAnsi="Times New Roman"/>
          <w:bCs/>
          <w:iCs/>
          <w:sz w:val="20"/>
          <w:szCs w:val="20"/>
        </w:rPr>
        <w:t>(</w:t>
      </w:r>
      <w:r w:rsidR="00533905" w:rsidRPr="00745FFB">
        <w:rPr>
          <w:rFonts w:ascii="Times New Roman" w:hAnsi="Times New Roman"/>
          <w:bCs/>
          <w:iCs/>
          <w:sz w:val="20"/>
          <w:szCs w:val="20"/>
        </w:rPr>
        <w:t>ISBN</w:t>
      </w:r>
      <w:r w:rsidR="009A2734" w:rsidRPr="00745FFB">
        <w:rPr>
          <w:rFonts w:ascii="Times New Roman" w:hAnsi="Times New Roman"/>
          <w:bCs/>
          <w:iCs/>
          <w:sz w:val="20"/>
          <w:szCs w:val="20"/>
        </w:rPr>
        <w:t>-</w:t>
      </w:r>
      <w:r w:rsidR="00533905" w:rsidRPr="00745FFB">
        <w:rPr>
          <w:rFonts w:ascii="Times New Roman" w:hAnsi="Times New Roman"/>
          <w:bCs/>
          <w:iCs/>
          <w:sz w:val="20"/>
          <w:szCs w:val="20"/>
        </w:rPr>
        <w:t>9780176861377</w:t>
      </w:r>
      <w:r w:rsidR="009A2734" w:rsidRPr="00745FFB">
        <w:rPr>
          <w:rFonts w:ascii="Times New Roman" w:hAnsi="Times New Roman"/>
          <w:bCs/>
          <w:iCs/>
          <w:sz w:val="20"/>
          <w:szCs w:val="20"/>
        </w:rPr>
        <w:t>)</w:t>
      </w:r>
      <w:r w:rsidR="00613AE7" w:rsidRPr="00745FFB">
        <w:rPr>
          <w:rFonts w:ascii="Times New Roman" w:hAnsi="Times New Roman"/>
          <w:bCs/>
          <w:iCs/>
          <w:sz w:val="20"/>
          <w:szCs w:val="20"/>
        </w:rPr>
        <w:t>.</w:t>
      </w:r>
      <w:r w:rsidR="008A5CB5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655983">
        <w:rPr>
          <w:rFonts w:ascii="Times New Roman" w:hAnsi="Times New Roman"/>
          <w:bCs/>
          <w:iCs/>
          <w:sz w:val="20"/>
          <w:szCs w:val="20"/>
        </w:rPr>
        <w:t xml:space="preserve">Please </w:t>
      </w:r>
      <w:r w:rsidR="00C33E7F">
        <w:rPr>
          <w:rFonts w:ascii="Times New Roman" w:hAnsi="Times New Roman"/>
          <w:bCs/>
          <w:iCs/>
          <w:sz w:val="20"/>
          <w:szCs w:val="20"/>
        </w:rPr>
        <w:t xml:space="preserve">make every effort to </w:t>
      </w:r>
      <w:r w:rsidR="00655983">
        <w:rPr>
          <w:rFonts w:ascii="Times New Roman" w:hAnsi="Times New Roman"/>
          <w:bCs/>
          <w:iCs/>
          <w:sz w:val="20"/>
          <w:szCs w:val="20"/>
        </w:rPr>
        <w:t xml:space="preserve">obtain </w:t>
      </w:r>
      <w:r w:rsidR="009905F6">
        <w:rPr>
          <w:rFonts w:ascii="Times New Roman" w:hAnsi="Times New Roman"/>
          <w:bCs/>
          <w:iCs/>
          <w:sz w:val="20"/>
          <w:szCs w:val="20"/>
        </w:rPr>
        <w:t>your te</w:t>
      </w:r>
      <w:r w:rsidR="00655983">
        <w:rPr>
          <w:rFonts w:ascii="Times New Roman" w:hAnsi="Times New Roman"/>
          <w:bCs/>
          <w:iCs/>
          <w:sz w:val="20"/>
          <w:szCs w:val="20"/>
        </w:rPr>
        <w:t>xtbook before September</w:t>
      </w:r>
      <w:r w:rsidR="00DA1282">
        <w:rPr>
          <w:rFonts w:ascii="Times New Roman" w:hAnsi="Times New Roman"/>
          <w:bCs/>
          <w:iCs/>
          <w:sz w:val="20"/>
          <w:szCs w:val="20"/>
        </w:rPr>
        <w:t>.</w:t>
      </w:r>
    </w:p>
    <w:p w14:paraId="1DDD55B4" w14:textId="6B60BE97" w:rsidR="00566ABC" w:rsidRPr="00565D43" w:rsidRDefault="00894946" w:rsidP="00533905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bCs/>
          <w:iCs/>
          <w:sz w:val="20"/>
          <w:szCs w:val="20"/>
        </w:rPr>
      </w:pPr>
      <w:r w:rsidRPr="00565D43">
        <w:rPr>
          <w:rFonts w:ascii="Times New Roman" w:hAnsi="Times New Roman"/>
          <w:b/>
          <w:i/>
          <w:iCs/>
          <w:sz w:val="20"/>
          <w:szCs w:val="20"/>
        </w:rPr>
        <w:t>Samuel’s Campus Bookstore</w:t>
      </w:r>
      <w:r w:rsidR="00FA7D12" w:rsidRPr="00565D43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="00FA7D12" w:rsidRPr="00565D43">
        <w:rPr>
          <w:rFonts w:ascii="Times New Roman" w:hAnsi="Times New Roman"/>
          <w:bCs/>
          <w:sz w:val="20"/>
          <w:szCs w:val="20"/>
        </w:rPr>
        <w:t xml:space="preserve">can </w:t>
      </w:r>
      <w:r w:rsidR="00502B6C">
        <w:rPr>
          <w:rFonts w:ascii="Times New Roman" w:hAnsi="Times New Roman"/>
          <w:bCs/>
          <w:sz w:val="20"/>
          <w:szCs w:val="20"/>
        </w:rPr>
        <w:t xml:space="preserve">assist you with </w:t>
      </w:r>
      <w:r w:rsidR="002D204B">
        <w:rPr>
          <w:rFonts w:ascii="Times New Roman" w:hAnsi="Times New Roman"/>
          <w:bCs/>
          <w:sz w:val="20"/>
          <w:szCs w:val="20"/>
        </w:rPr>
        <w:t xml:space="preserve">purchasing the </w:t>
      </w:r>
      <w:r w:rsidR="00502B6C">
        <w:rPr>
          <w:rFonts w:ascii="Times New Roman" w:hAnsi="Times New Roman"/>
          <w:bCs/>
          <w:sz w:val="20"/>
          <w:szCs w:val="20"/>
        </w:rPr>
        <w:t xml:space="preserve">textbook, </w:t>
      </w:r>
      <w:r w:rsidR="002D204B">
        <w:rPr>
          <w:rFonts w:ascii="Times New Roman" w:hAnsi="Times New Roman"/>
          <w:bCs/>
          <w:sz w:val="20"/>
          <w:szCs w:val="20"/>
        </w:rPr>
        <w:t xml:space="preserve">any </w:t>
      </w:r>
      <w:r w:rsidR="00502B6C">
        <w:rPr>
          <w:rFonts w:ascii="Times New Roman" w:hAnsi="Times New Roman"/>
          <w:bCs/>
          <w:sz w:val="20"/>
          <w:szCs w:val="20"/>
        </w:rPr>
        <w:t>supplies, and college apparel</w:t>
      </w:r>
      <w:r w:rsidR="008A5CB5">
        <w:rPr>
          <w:rFonts w:ascii="Times New Roman" w:hAnsi="Times New Roman"/>
          <w:bCs/>
          <w:sz w:val="20"/>
          <w:szCs w:val="20"/>
        </w:rPr>
        <w:t xml:space="preserve">. See </w:t>
      </w:r>
      <w:r w:rsidR="002D204B">
        <w:rPr>
          <w:rFonts w:ascii="Times New Roman" w:hAnsi="Times New Roman"/>
          <w:bCs/>
          <w:sz w:val="20"/>
          <w:szCs w:val="20"/>
        </w:rPr>
        <w:t xml:space="preserve">their </w:t>
      </w:r>
      <w:r w:rsidR="008A5CB5">
        <w:rPr>
          <w:rFonts w:ascii="Times New Roman" w:hAnsi="Times New Roman"/>
          <w:bCs/>
          <w:sz w:val="20"/>
          <w:szCs w:val="20"/>
        </w:rPr>
        <w:t>website for hours</w:t>
      </w:r>
      <w:r w:rsidR="002D204B">
        <w:rPr>
          <w:rFonts w:ascii="Times New Roman" w:hAnsi="Times New Roman"/>
          <w:bCs/>
          <w:sz w:val="20"/>
          <w:szCs w:val="20"/>
        </w:rPr>
        <w:t xml:space="preserve">, </w:t>
      </w:r>
      <w:r w:rsidR="008A5CB5">
        <w:rPr>
          <w:rFonts w:ascii="Times New Roman" w:hAnsi="Times New Roman"/>
          <w:bCs/>
          <w:sz w:val="20"/>
          <w:szCs w:val="20"/>
        </w:rPr>
        <w:t>location</w:t>
      </w:r>
      <w:r w:rsidR="002D204B">
        <w:rPr>
          <w:rFonts w:ascii="Times New Roman" w:hAnsi="Times New Roman"/>
          <w:bCs/>
          <w:sz w:val="20"/>
          <w:szCs w:val="20"/>
        </w:rPr>
        <w:t>, or to contact</w:t>
      </w:r>
      <w:r w:rsidR="0067508F">
        <w:rPr>
          <w:rFonts w:ascii="Times New Roman" w:hAnsi="Times New Roman"/>
          <w:bCs/>
          <w:sz w:val="20"/>
          <w:szCs w:val="20"/>
        </w:rPr>
        <w:t xml:space="preserve"> (they </w:t>
      </w:r>
      <w:r w:rsidR="008B6CED">
        <w:rPr>
          <w:rFonts w:ascii="Times New Roman" w:hAnsi="Times New Roman"/>
          <w:bCs/>
          <w:sz w:val="20"/>
          <w:szCs w:val="20"/>
        </w:rPr>
        <w:t>may</w:t>
      </w:r>
      <w:r w:rsidR="0067508F">
        <w:rPr>
          <w:rFonts w:ascii="Times New Roman" w:hAnsi="Times New Roman"/>
          <w:bCs/>
          <w:sz w:val="20"/>
          <w:szCs w:val="20"/>
        </w:rPr>
        <w:t xml:space="preserve"> ship locally)</w:t>
      </w:r>
      <w:r w:rsidR="00FA7D12" w:rsidRPr="00565D43">
        <w:rPr>
          <w:rFonts w:ascii="Times New Roman" w:hAnsi="Times New Roman"/>
          <w:bCs/>
          <w:sz w:val="20"/>
          <w:szCs w:val="20"/>
        </w:rPr>
        <w:t>:</w:t>
      </w:r>
      <w:r w:rsidRPr="00565D43">
        <w:rPr>
          <w:rFonts w:ascii="Times New Roman" w:hAnsi="Times New Roman"/>
          <w:color w:val="333333"/>
          <w:sz w:val="20"/>
          <w:szCs w:val="20"/>
        </w:rPr>
        <w:t xml:space="preserve"> </w:t>
      </w:r>
      <w:hyperlink r:id="rId11" w:history="1">
        <w:r w:rsidRPr="00565D43">
          <w:rPr>
            <w:rStyle w:val="Hyperlink"/>
            <w:rFonts w:ascii="Times New Roman" w:hAnsi="Times New Roman"/>
            <w:bCs/>
            <w:iCs/>
            <w:sz w:val="20"/>
            <w:szCs w:val="20"/>
          </w:rPr>
          <w:t>http://www.hollandcollege.com/bookstore/</w:t>
        </w:r>
      </w:hyperlink>
      <w:r w:rsidRPr="00565D43">
        <w:rPr>
          <w:rFonts w:ascii="Times New Roman" w:hAnsi="Times New Roman"/>
          <w:bCs/>
          <w:iCs/>
          <w:sz w:val="20"/>
          <w:szCs w:val="20"/>
        </w:rPr>
        <w:tab/>
      </w:r>
    </w:p>
    <w:p w14:paraId="4F2D998E" w14:textId="00F1806E" w:rsidR="00566ABC" w:rsidRPr="00565D43" w:rsidRDefault="00FC6914" w:rsidP="00566AB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bCs/>
          <w:iCs/>
          <w:sz w:val="20"/>
          <w:szCs w:val="20"/>
        </w:rPr>
      </w:pPr>
      <w:r w:rsidRPr="00565D43">
        <w:rPr>
          <w:rFonts w:ascii="Times New Roman" w:hAnsi="Times New Roman"/>
          <w:bCs/>
          <w:iCs/>
          <w:sz w:val="20"/>
          <w:szCs w:val="20"/>
        </w:rPr>
        <w:t xml:space="preserve">Your first </w:t>
      </w:r>
      <w:r w:rsidR="00F834CD">
        <w:rPr>
          <w:rFonts w:ascii="Times New Roman" w:hAnsi="Times New Roman"/>
          <w:bCs/>
          <w:iCs/>
          <w:sz w:val="20"/>
          <w:szCs w:val="20"/>
        </w:rPr>
        <w:t xml:space="preserve">face-to-face </w:t>
      </w:r>
      <w:r w:rsidRPr="00565D43">
        <w:rPr>
          <w:rFonts w:ascii="Times New Roman" w:hAnsi="Times New Roman"/>
          <w:bCs/>
          <w:iCs/>
          <w:sz w:val="20"/>
          <w:szCs w:val="20"/>
        </w:rPr>
        <w:t xml:space="preserve">class </w:t>
      </w:r>
      <w:r w:rsidR="004C0F90" w:rsidRPr="00565D43">
        <w:rPr>
          <w:rFonts w:ascii="Times New Roman" w:hAnsi="Times New Roman"/>
          <w:bCs/>
          <w:iCs/>
          <w:sz w:val="20"/>
          <w:szCs w:val="20"/>
        </w:rPr>
        <w:t>will be</w:t>
      </w:r>
      <w:r w:rsidR="00FA7D12" w:rsidRPr="00565D43">
        <w:rPr>
          <w:rFonts w:ascii="Times New Roman" w:hAnsi="Times New Roman"/>
          <w:bCs/>
          <w:iCs/>
          <w:sz w:val="20"/>
          <w:szCs w:val="20"/>
        </w:rPr>
        <w:t xml:space="preserve"> held</w:t>
      </w:r>
      <w:r w:rsidR="004C0F90" w:rsidRPr="00565D43">
        <w:rPr>
          <w:rFonts w:ascii="Times New Roman" w:hAnsi="Times New Roman"/>
          <w:bCs/>
          <w:iCs/>
          <w:sz w:val="20"/>
          <w:szCs w:val="20"/>
        </w:rPr>
        <w:t xml:space="preserve"> on </w:t>
      </w:r>
      <w:r w:rsidR="004C0F90" w:rsidRPr="00565D43">
        <w:rPr>
          <w:rFonts w:ascii="Times New Roman" w:hAnsi="Times New Roman"/>
          <w:b/>
          <w:bCs/>
          <w:iCs/>
          <w:sz w:val="20"/>
          <w:szCs w:val="20"/>
        </w:rPr>
        <w:t>Saturda</w:t>
      </w:r>
      <w:r w:rsidR="00D30D8B" w:rsidRPr="00565D43">
        <w:rPr>
          <w:rFonts w:ascii="Times New Roman" w:hAnsi="Times New Roman"/>
          <w:b/>
          <w:bCs/>
          <w:iCs/>
          <w:sz w:val="20"/>
          <w:szCs w:val="20"/>
        </w:rPr>
        <w:t xml:space="preserve">y, September </w:t>
      </w:r>
      <w:r w:rsidR="00F834CD">
        <w:rPr>
          <w:rFonts w:ascii="Times New Roman" w:hAnsi="Times New Roman"/>
          <w:b/>
          <w:bCs/>
          <w:iCs/>
          <w:sz w:val="20"/>
          <w:szCs w:val="20"/>
        </w:rPr>
        <w:t>4</w:t>
      </w:r>
      <w:r w:rsidR="005C6F49" w:rsidRPr="00565D43">
        <w:rPr>
          <w:rFonts w:ascii="Times New Roman" w:hAnsi="Times New Roman"/>
          <w:b/>
          <w:bCs/>
          <w:iCs/>
          <w:sz w:val="20"/>
          <w:szCs w:val="20"/>
        </w:rPr>
        <w:t>, 20</w:t>
      </w:r>
      <w:r w:rsidR="003C02FA" w:rsidRPr="00565D43">
        <w:rPr>
          <w:rFonts w:ascii="Times New Roman" w:hAnsi="Times New Roman"/>
          <w:b/>
          <w:bCs/>
          <w:iCs/>
          <w:sz w:val="20"/>
          <w:szCs w:val="20"/>
        </w:rPr>
        <w:t>2</w:t>
      </w:r>
      <w:r w:rsidR="00F834CD">
        <w:rPr>
          <w:rFonts w:ascii="Times New Roman" w:hAnsi="Times New Roman"/>
          <w:b/>
          <w:bCs/>
          <w:iCs/>
          <w:sz w:val="20"/>
          <w:szCs w:val="20"/>
        </w:rPr>
        <w:t>1</w:t>
      </w:r>
      <w:r w:rsidRPr="00565D43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F834CD">
        <w:rPr>
          <w:rFonts w:ascii="Times New Roman" w:hAnsi="Times New Roman"/>
          <w:iCs/>
          <w:sz w:val="20"/>
          <w:szCs w:val="20"/>
        </w:rPr>
        <w:t>starting at</w:t>
      </w:r>
      <w:r w:rsidRPr="00565D43">
        <w:rPr>
          <w:rFonts w:ascii="Times New Roman" w:hAnsi="Times New Roman"/>
          <w:b/>
          <w:bCs/>
          <w:iCs/>
          <w:sz w:val="20"/>
          <w:szCs w:val="20"/>
        </w:rPr>
        <w:t xml:space="preserve"> 9:00 a.m</w:t>
      </w:r>
      <w:r w:rsidR="00D30D8B" w:rsidRPr="00565D43">
        <w:rPr>
          <w:rFonts w:ascii="Times New Roman" w:hAnsi="Times New Roman"/>
          <w:bCs/>
          <w:iCs/>
          <w:sz w:val="20"/>
          <w:szCs w:val="20"/>
        </w:rPr>
        <w:t xml:space="preserve">. </w:t>
      </w:r>
      <w:r w:rsidR="00F51F88" w:rsidRPr="00565D43">
        <w:rPr>
          <w:rFonts w:ascii="Times New Roman" w:hAnsi="Times New Roman"/>
          <w:bCs/>
          <w:iCs/>
          <w:sz w:val="20"/>
          <w:szCs w:val="20"/>
        </w:rPr>
        <w:t>C</w:t>
      </w:r>
      <w:r w:rsidR="00566ABC" w:rsidRPr="00565D43">
        <w:rPr>
          <w:rFonts w:ascii="Times New Roman" w:hAnsi="Times New Roman"/>
          <w:bCs/>
          <w:iCs/>
          <w:sz w:val="20"/>
          <w:szCs w:val="20"/>
        </w:rPr>
        <w:t xml:space="preserve">ourses </w:t>
      </w:r>
      <w:r w:rsidR="003C02FA" w:rsidRPr="00565D43">
        <w:rPr>
          <w:rFonts w:ascii="Times New Roman" w:hAnsi="Times New Roman"/>
          <w:bCs/>
          <w:iCs/>
          <w:sz w:val="20"/>
          <w:szCs w:val="20"/>
        </w:rPr>
        <w:t>in this program</w:t>
      </w:r>
      <w:r w:rsidR="00566ABC" w:rsidRPr="00565D43">
        <w:rPr>
          <w:rFonts w:ascii="Times New Roman" w:hAnsi="Times New Roman"/>
          <w:bCs/>
          <w:iCs/>
          <w:sz w:val="20"/>
          <w:szCs w:val="20"/>
        </w:rPr>
        <w:t xml:space="preserve"> run individually </w:t>
      </w:r>
      <w:r w:rsidR="007960B2" w:rsidRPr="00565D43">
        <w:rPr>
          <w:rFonts w:ascii="Times New Roman" w:hAnsi="Times New Roman"/>
          <w:bCs/>
          <w:iCs/>
          <w:sz w:val="20"/>
          <w:szCs w:val="20"/>
        </w:rPr>
        <w:t xml:space="preserve">(one </w:t>
      </w:r>
      <w:r w:rsidR="008276AA">
        <w:rPr>
          <w:rFonts w:ascii="Times New Roman" w:hAnsi="Times New Roman"/>
          <w:bCs/>
          <w:iCs/>
          <w:sz w:val="20"/>
          <w:szCs w:val="20"/>
        </w:rPr>
        <w:t xml:space="preserve">course </w:t>
      </w:r>
      <w:r w:rsidR="007960B2" w:rsidRPr="00565D43">
        <w:rPr>
          <w:rFonts w:ascii="Times New Roman" w:hAnsi="Times New Roman"/>
          <w:bCs/>
          <w:iCs/>
          <w:sz w:val="20"/>
          <w:szCs w:val="20"/>
        </w:rPr>
        <w:t xml:space="preserve">at a time) </w:t>
      </w:r>
      <w:r w:rsidR="00566ABC" w:rsidRPr="00565D43">
        <w:rPr>
          <w:rFonts w:ascii="Times New Roman" w:hAnsi="Times New Roman"/>
          <w:bCs/>
          <w:iCs/>
          <w:sz w:val="20"/>
          <w:szCs w:val="20"/>
        </w:rPr>
        <w:t>and consecutively</w:t>
      </w:r>
      <w:r w:rsidR="007960B2" w:rsidRPr="00565D43">
        <w:rPr>
          <w:rFonts w:ascii="Times New Roman" w:hAnsi="Times New Roman"/>
          <w:bCs/>
          <w:iCs/>
          <w:sz w:val="20"/>
          <w:szCs w:val="20"/>
        </w:rPr>
        <w:t xml:space="preserve"> (one</w:t>
      </w:r>
      <w:r w:rsidR="008B6CED">
        <w:rPr>
          <w:rFonts w:ascii="Times New Roman" w:hAnsi="Times New Roman"/>
          <w:bCs/>
          <w:iCs/>
          <w:sz w:val="20"/>
          <w:szCs w:val="20"/>
        </w:rPr>
        <w:t xml:space="preserve"> course</w:t>
      </w:r>
      <w:r w:rsidR="007960B2" w:rsidRPr="00565D43">
        <w:rPr>
          <w:rFonts w:ascii="Times New Roman" w:hAnsi="Times New Roman"/>
          <w:bCs/>
          <w:iCs/>
          <w:sz w:val="20"/>
          <w:szCs w:val="20"/>
        </w:rPr>
        <w:t xml:space="preserve"> after the other)</w:t>
      </w:r>
      <w:r w:rsidR="004A3F71" w:rsidRPr="00565D43">
        <w:rPr>
          <w:rFonts w:ascii="Times New Roman" w:hAnsi="Times New Roman"/>
          <w:bCs/>
          <w:iCs/>
          <w:sz w:val="20"/>
          <w:szCs w:val="20"/>
        </w:rPr>
        <w:t xml:space="preserve">, see </w:t>
      </w:r>
      <w:r w:rsidR="00D55236">
        <w:rPr>
          <w:rFonts w:ascii="Times New Roman" w:hAnsi="Times New Roman"/>
          <w:bCs/>
          <w:iCs/>
          <w:sz w:val="20"/>
          <w:szCs w:val="20"/>
        </w:rPr>
        <w:t xml:space="preserve">calendar on </w:t>
      </w:r>
      <w:r w:rsidR="004A3F71" w:rsidRPr="00565D43">
        <w:rPr>
          <w:rFonts w:ascii="Times New Roman" w:hAnsi="Times New Roman"/>
          <w:bCs/>
          <w:iCs/>
          <w:sz w:val="20"/>
          <w:szCs w:val="20"/>
        </w:rPr>
        <w:t xml:space="preserve">page </w:t>
      </w:r>
      <w:r w:rsidR="001B58B4">
        <w:rPr>
          <w:rFonts w:ascii="Times New Roman" w:hAnsi="Times New Roman"/>
          <w:bCs/>
          <w:iCs/>
          <w:sz w:val="20"/>
          <w:szCs w:val="20"/>
        </w:rPr>
        <w:t>2</w:t>
      </w:r>
      <w:r w:rsidR="004A3F71" w:rsidRPr="00565D43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8276AA">
        <w:rPr>
          <w:rFonts w:ascii="Times New Roman" w:hAnsi="Times New Roman"/>
          <w:bCs/>
          <w:iCs/>
          <w:sz w:val="20"/>
          <w:szCs w:val="20"/>
        </w:rPr>
        <w:t>for details</w:t>
      </w:r>
      <w:r w:rsidR="00D30D8B" w:rsidRPr="00565D43">
        <w:rPr>
          <w:rFonts w:ascii="Times New Roman" w:hAnsi="Times New Roman"/>
          <w:bCs/>
          <w:iCs/>
          <w:sz w:val="20"/>
          <w:szCs w:val="20"/>
        </w:rPr>
        <w:t>.</w:t>
      </w:r>
    </w:p>
    <w:p w14:paraId="0F4D8B7E" w14:textId="44FD294A" w:rsidR="00F51F88" w:rsidRDefault="00D30D8B" w:rsidP="009A2734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bCs/>
          <w:iCs/>
          <w:sz w:val="20"/>
          <w:szCs w:val="20"/>
        </w:rPr>
      </w:pPr>
      <w:r w:rsidRPr="00565D43">
        <w:rPr>
          <w:rFonts w:ascii="Times New Roman" w:hAnsi="Times New Roman"/>
          <w:bCs/>
          <w:iCs/>
          <w:sz w:val="20"/>
          <w:szCs w:val="20"/>
        </w:rPr>
        <w:t>E</w:t>
      </w:r>
      <w:r w:rsidR="0065271E">
        <w:rPr>
          <w:rFonts w:ascii="Times New Roman" w:hAnsi="Times New Roman"/>
          <w:bCs/>
          <w:iCs/>
          <w:sz w:val="20"/>
          <w:szCs w:val="20"/>
        </w:rPr>
        <w:t>ach</w:t>
      </w:r>
      <w:r w:rsidR="004B6077" w:rsidRPr="00565D43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565D43">
        <w:rPr>
          <w:rFonts w:ascii="Times New Roman" w:hAnsi="Times New Roman"/>
          <w:bCs/>
          <w:iCs/>
          <w:sz w:val="20"/>
          <w:szCs w:val="20"/>
        </w:rPr>
        <w:t>course</w:t>
      </w:r>
      <w:r w:rsidR="004B6077" w:rsidRPr="00565D43">
        <w:rPr>
          <w:rFonts w:ascii="Times New Roman" w:hAnsi="Times New Roman"/>
          <w:bCs/>
          <w:iCs/>
          <w:sz w:val="20"/>
          <w:szCs w:val="20"/>
        </w:rPr>
        <w:t xml:space="preserve"> in th</w:t>
      </w:r>
      <w:r w:rsidR="0065271E">
        <w:rPr>
          <w:rFonts w:ascii="Times New Roman" w:hAnsi="Times New Roman"/>
          <w:bCs/>
          <w:iCs/>
          <w:sz w:val="20"/>
          <w:szCs w:val="20"/>
        </w:rPr>
        <w:t>e HMR P</w:t>
      </w:r>
      <w:r w:rsidR="004B6077" w:rsidRPr="00565D43">
        <w:rPr>
          <w:rFonts w:ascii="Times New Roman" w:hAnsi="Times New Roman"/>
          <w:bCs/>
          <w:iCs/>
          <w:sz w:val="20"/>
          <w:szCs w:val="20"/>
        </w:rPr>
        <w:t>rogram</w:t>
      </w:r>
      <w:r w:rsidRPr="00565D43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65271E">
        <w:rPr>
          <w:rFonts w:ascii="Times New Roman" w:hAnsi="Times New Roman"/>
          <w:bCs/>
          <w:iCs/>
          <w:sz w:val="20"/>
          <w:szCs w:val="20"/>
        </w:rPr>
        <w:t xml:space="preserve">has </w:t>
      </w:r>
      <w:r w:rsidR="00FA7D12" w:rsidRPr="00565D43">
        <w:rPr>
          <w:rFonts w:ascii="Times New Roman" w:hAnsi="Times New Roman"/>
          <w:bCs/>
          <w:iCs/>
          <w:sz w:val="20"/>
          <w:szCs w:val="20"/>
        </w:rPr>
        <w:t>two</w:t>
      </w:r>
      <w:r w:rsidR="00D55236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2C189E">
        <w:rPr>
          <w:rFonts w:ascii="Times New Roman" w:hAnsi="Times New Roman"/>
          <w:bCs/>
          <w:iCs/>
          <w:sz w:val="20"/>
          <w:szCs w:val="20"/>
        </w:rPr>
        <w:t>on-campus, in-</w:t>
      </w:r>
      <w:r w:rsidR="005B1963" w:rsidRPr="00565D43">
        <w:rPr>
          <w:rFonts w:ascii="Times New Roman" w:hAnsi="Times New Roman"/>
          <w:bCs/>
          <w:iCs/>
          <w:sz w:val="20"/>
          <w:szCs w:val="20"/>
        </w:rPr>
        <w:t xml:space="preserve">class </w:t>
      </w:r>
      <w:r w:rsidR="00FA7D12" w:rsidRPr="00565D43">
        <w:rPr>
          <w:rFonts w:ascii="Times New Roman" w:hAnsi="Times New Roman"/>
          <w:bCs/>
          <w:iCs/>
          <w:sz w:val="20"/>
          <w:szCs w:val="20"/>
        </w:rPr>
        <w:t xml:space="preserve">sessions </w:t>
      </w:r>
      <w:r w:rsidRPr="00565D43">
        <w:rPr>
          <w:rFonts w:ascii="Times New Roman" w:hAnsi="Times New Roman"/>
          <w:bCs/>
          <w:iCs/>
          <w:sz w:val="20"/>
          <w:szCs w:val="20"/>
        </w:rPr>
        <w:t>scheduled to take place approximately</w:t>
      </w:r>
      <w:r w:rsidRPr="00565D43">
        <w:rPr>
          <w:rFonts w:ascii="Times New Roman" w:hAnsi="Times New Roman"/>
          <w:b/>
          <w:iCs/>
          <w:sz w:val="20"/>
          <w:szCs w:val="20"/>
        </w:rPr>
        <w:t xml:space="preserve"> every </w:t>
      </w:r>
      <w:r w:rsidR="00F834CD">
        <w:rPr>
          <w:rFonts w:ascii="Times New Roman" w:hAnsi="Times New Roman"/>
          <w:b/>
          <w:iCs/>
          <w:sz w:val="20"/>
          <w:szCs w:val="20"/>
        </w:rPr>
        <w:t>other</w:t>
      </w:r>
      <w:r w:rsidRPr="00565D43">
        <w:rPr>
          <w:rFonts w:ascii="Times New Roman" w:hAnsi="Times New Roman"/>
          <w:b/>
          <w:iCs/>
          <w:sz w:val="20"/>
          <w:szCs w:val="20"/>
        </w:rPr>
        <w:t xml:space="preserve"> Saturday</w:t>
      </w:r>
      <w:r w:rsidRPr="00565D43">
        <w:rPr>
          <w:rFonts w:ascii="Times New Roman" w:hAnsi="Times New Roman"/>
          <w:bCs/>
          <w:iCs/>
          <w:sz w:val="20"/>
          <w:szCs w:val="20"/>
        </w:rPr>
        <w:t xml:space="preserve"> throughout the academic year. </w:t>
      </w:r>
      <w:r w:rsidR="00D55236">
        <w:rPr>
          <w:rFonts w:ascii="Times New Roman" w:hAnsi="Times New Roman"/>
          <w:bCs/>
          <w:iCs/>
          <w:sz w:val="20"/>
          <w:szCs w:val="20"/>
        </w:rPr>
        <w:t xml:space="preserve">These classes are considered mandatory. </w:t>
      </w:r>
      <w:r w:rsidR="002C189E">
        <w:rPr>
          <w:rFonts w:ascii="Times New Roman" w:hAnsi="Times New Roman"/>
          <w:bCs/>
          <w:iCs/>
          <w:sz w:val="20"/>
          <w:szCs w:val="20"/>
        </w:rPr>
        <w:t>Saturday class</w:t>
      </w:r>
      <w:r w:rsidR="008616E4">
        <w:rPr>
          <w:rFonts w:ascii="Times New Roman" w:hAnsi="Times New Roman"/>
          <w:bCs/>
          <w:iCs/>
          <w:sz w:val="20"/>
          <w:szCs w:val="20"/>
        </w:rPr>
        <w:t xml:space="preserve"> times are </w:t>
      </w:r>
      <w:r w:rsidR="002C189E">
        <w:rPr>
          <w:rFonts w:ascii="Times New Roman" w:hAnsi="Times New Roman"/>
          <w:bCs/>
          <w:iCs/>
          <w:sz w:val="20"/>
          <w:szCs w:val="20"/>
        </w:rPr>
        <w:t>9:00 – 4:00 with a one-hour lunch break</w:t>
      </w:r>
      <w:r w:rsidR="00613AE7" w:rsidRPr="00565D43">
        <w:rPr>
          <w:rFonts w:ascii="Times New Roman" w:hAnsi="Times New Roman"/>
          <w:bCs/>
          <w:iCs/>
          <w:sz w:val="20"/>
          <w:szCs w:val="20"/>
        </w:rPr>
        <w:t>.</w:t>
      </w:r>
      <w:r w:rsidR="005D1FC0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2C189E">
        <w:rPr>
          <w:rFonts w:ascii="Times New Roman" w:hAnsi="Times New Roman"/>
          <w:bCs/>
          <w:iCs/>
          <w:sz w:val="20"/>
          <w:szCs w:val="20"/>
        </w:rPr>
        <w:t xml:space="preserve">See </w:t>
      </w:r>
      <w:r w:rsidR="00FA7D12" w:rsidRPr="00565D43">
        <w:rPr>
          <w:rFonts w:ascii="Times New Roman" w:hAnsi="Times New Roman"/>
          <w:bCs/>
          <w:iCs/>
          <w:sz w:val="20"/>
          <w:szCs w:val="20"/>
        </w:rPr>
        <w:t>Program Calendar</w:t>
      </w:r>
      <w:r w:rsidR="002A6F3B" w:rsidRPr="00565D43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B909C0">
        <w:rPr>
          <w:rFonts w:ascii="Times New Roman" w:hAnsi="Times New Roman"/>
          <w:bCs/>
          <w:iCs/>
          <w:sz w:val="20"/>
          <w:szCs w:val="20"/>
        </w:rPr>
        <w:t xml:space="preserve">on page 3 </w:t>
      </w:r>
      <w:r w:rsidR="002C189E">
        <w:rPr>
          <w:rFonts w:ascii="Times New Roman" w:hAnsi="Times New Roman"/>
          <w:bCs/>
          <w:iCs/>
          <w:sz w:val="20"/>
          <w:szCs w:val="20"/>
        </w:rPr>
        <w:t xml:space="preserve">for </w:t>
      </w:r>
      <w:r w:rsidR="00FA7D12" w:rsidRPr="00565D43">
        <w:rPr>
          <w:rFonts w:ascii="Times New Roman" w:hAnsi="Times New Roman"/>
          <w:bCs/>
          <w:iCs/>
          <w:sz w:val="20"/>
          <w:szCs w:val="20"/>
        </w:rPr>
        <w:t>class</w:t>
      </w:r>
      <w:r w:rsidR="002C189E">
        <w:rPr>
          <w:rFonts w:ascii="Times New Roman" w:hAnsi="Times New Roman"/>
          <w:bCs/>
          <w:iCs/>
          <w:sz w:val="20"/>
          <w:szCs w:val="20"/>
        </w:rPr>
        <w:t xml:space="preserve"> dates</w:t>
      </w:r>
      <w:r w:rsidR="00FA7D12" w:rsidRPr="00565D43">
        <w:rPr>
          <w:rFonts w:ascii="Times New Roman" w:hAnsi="Times New Roman"/>
          <w:bCs/>
          <w:iCs/>
          <w:sz w:val="20"/>
          <w:szCs w:val="20"/>
        </w:rPr>
        <w:t xml:space="preserve"> a</w:t>
      </w:r>
      <w:r w:rsidR="004A3F71" w:rsidRPr="00565D43">
        <w:rPr>
          <w:rFonts w:ascii="Times New Roman" w:hAnsi="Times New Roman"/>
          <w:bCs/>
          <w:iCs/>
          <w:sz w:val="20"/>
          <w:szCs w:val="20"/>
        </w:rPr>
        <w:t>nd holidays/breaks</w:t>
      </w:r>
      <w:r w:rsidR="00EA05FB">
        <w:rPr>
          <w:rFonts w:ascii="Times New Roman" w:hAnsi="Times New Roman"/>
          <w:bCs/>
          <w:iCs/>
          <w:sz w:val="20"/>
          <w:szCs w:val="20"/>
        </w:rPr>
        <w:t>.</w:t>
      </w:r>
    </w:p>
    <w:p w14:paraId="42B4D051" w14:textId="266793FF" w:rsidR="001B0F75" w:rsidRPr="001B0F75" w:rsidRDefault="00BB5518" w:rsidP="001B0F75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Covid protocol require</w:t>
      </w:r>
      <w:r w:rsidR="002B7700">
        <w:rPr>
          <w:rFonts w:ascii="Times New Roman" w:hAnsi="Times New Roman"/>
          <w:bCs/>
          <w:iCs/>
          <w:sz w:val="20"/>
          <w:szCs w:val="20"/>
        </w:rPr>
        <w:t>s</w:t>
      </w:r>
      <w:r>
        <w:rPr>
          <w:rFonts w:ascii="Times New Roman" w:hAnsi="Times New Roman"/>
          <w:bCs/>
          <w:iCs/>
          <w:sz w:val="20"/>
          <w:szCs w:val="20"/>
        </w:rPr>
        <w:t xml:space="preserve"> that you </w:t>
      </w:r>
      <w:r w:rsidRPr="002B7700">
        <w:rPr>
          <w:rFonts w:ascii="Times New Roman" w:hAnsi="Times New Roman"/>
          <w:b/>
          <w:iCs/>
          <w:sz w:val="20"/>
          <w:szCs w:val="20"/>
        </w:rPr>
        <w:t>wear a face mask</w:t>
      </w:r>
      <w:r>
        <w:rPr>
          <w:rFonts w:ascii="Times New Roman" w:hAnsi="Times New Roman"/>
          <w:bCs/>
          <w:iCs/>
          <w:sz w:val="20"/>
          <w:szCs w:val="20"/>
        </w:rPr>
        <w:t xml:space="preserve"> and follow </w:t>
      </w:r>
      <w:r w:rsidR="00D96E0C">
        <w:rPr>
          <w:rFonts w:ascii="Times New Roman" w:hAnsi="Times New Roman"/>
          <w:bCs/>
          <w:iCs/>
          <w:sz w:val="20"/>
          <w:szCs w:val="20"/>
        </w:rPr>
        <w:t>our COVID-19 safety procedures</w:t>
      </w:r>
      <w:r w:rsidR="00B909C0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E65B07">
        <w:rPr>
          <w:rFonts w:ascii="Times New Roman" w:hAnsi="Times New Roman"/>
          <w:bCs/>
          <w:iCs/>
          <w:sz w:val="20"/>
          <w:szCs w:val="20"/>
        </w:rPr>
        <w:t xml:space="preserve">when </w:t>
      </w:r>
      <w:r w:rsidR="00B909C0">
        <w:rPr>
          <w:rFonts w:ascii="Times New Roman" w:hAnsi="Times New Roman"/>
          <w:bCs/>
          <w:iCs/>
          <w:sz w:val="20"/>
          <w:szCs w:val="20"/>
        </w:rPr>
        <w:t>on campus</w:t>
      </w:r>
      <w:r w:rsidR="00D96E0C">
        <w:rPr>
          <w:rFonts w:ascii="Times New Roman" w:hAnsi="Times New Roman"/>
          <w:bCs/>
          <w:iCs/>
          <w:sz w:val="20"/>
          <w:szCs w:val="20"/>
        </w:rPr>
        <w:t xml:space="preserve">: </w:t>
      </w:r>
      <w:hyperlink r:id="rId12" w:history="1">
        <w:r w:rsidR="00D96E0C" w:rsidRPr="009F12E8">
          <w:rPr>
            <w:rStyle w:val="Hyperlink"/>
            <w:rFonts w:ascii="Times New Roman" w:hAnsi="Times New Roman"/>
            <w:bCs/>
            <w:iCs/>
            <w:sz w:val="20"/>
            <w:szCs w:val="20"/>
          </w:rPr>
          <w:t>https://www.hollandcollege.com/covid-19-on-site-procedures.html</w:t>
        </w:r>
      </w:hyperlink>
      <w:r w:rsidR="00D96E0C">
        <w:rPr>
          <w:rFonts w:ascii="Times New Roman" w:hAnsi="Times New Roman"/>
          <w:bCs/>
          <w:iCs/>
          <w:sz w:val="20"/>
          <w:szCs w:val="20"/>
        </w:rPr>
        <w:tab/>
      </w:r>
    </w:p>
    <w:p w14:paraId="49E2CCED" w14:textId="66F45D52" w:rsidR="005B1963" w:rsidRPr="00565D43" w:rsidRDefault="00D30D8B" w:rsidP="00533905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bCs/>
          <w:iCs/>
          <w:sz w:val="20"/>
          <w:szCs w:val="20"/>
        </w:rPr>
      </w:pPr>
      <w:r w:rsidRPr="00565D43">
        <w:rPr>
          <w:rFonts w:ascii="Times New Roman" w:hAnsi="Times New Roman"/>
          <w:bCs/>
          <w:iCs/>
          <w:sz w:val="20"/>
          <w:szCs w:val="20"/>
        </w:rPr>
        <w:t xml:space="preserve">All incoming students must have completed </w:t>
      </w:r>
      <w:r w:rsidR="00566ABC" w:rsidRPr="00565D43">
        <w:rPr>
          <w:rFonts w:ascii="Times New Roman" w:hAnsi="Times New Roman"/>
          <w:bCs/>
          <w:iCs/>
          <w:sz w:val="20"/>
          <w:szCs w:val="20"/>
        </w:rPr>
        <w:t xml:space="preserve">the </w:t>
      </w:r>
      <w:r w:rsidR="008928A2" w:rsidRPr="00565D43">
        <w:rPr>
          <w:rFonts w:ascii="Times New Roman" w:hAnsi="Times New Roman"/>
          <w:bCs/>
          <w:iCs/>
          <w:sz w:val="20"/>
          <w:szCs w:val="20"/>
        </w:rPr>
        <w:t xml:space="preserve">two </w:t>
      </w:r>
      <w:r w:rsidR="00566ABC" w:rsidRPr="00565D43">
        <w:rPr>
          <w:rFonts w:ascii="Times New Roman" w:hAnsi="Times New Roman"/>
          <w:bCs/>
          <w:iCs/>
          <w:sz w:val="20"/>
          <w:szCs w:val="20"/>
        </w:rPr>
        <w:t xml:space="preserve">pre-requisite courses </w:t>
      </w:r>
      <w:r w:rsidRPr="00565D43">
        <w:rPr>
          <w:rFonts w:ascii="Times New Roman" w:hAnsi="Times New Roman"/>
          <w:b/>
          <w:bCs/>
          <w:iCs/>
          <w:sz w:val="20"/>
          <w:szCs w:val="20"/>
        </w:rPr>
        <w:t>H</w:t>
      </w:r>
      <w:r w:rsidR="00566ABC" w:rsidRPr="00565D43">
        <w:rPr>
          <w:rFonts w:ascii="Times New Roman" w:hAnsi="Times New Roman"/>
          <w:b/>
          <w:bCs/>
          <w:iCs/>
          <w:sz w:val="20"/>
          <w:szCs w:val="20"/>
        </w:rPr>
        <w:t xml:space="preserve">uman </w:t>
      </w:r>
      <w:r w:rsidRPr="00565D43">
        <w:rPr>
          <w:rFonts w:ascii="Times New Roman" w:hAnsi="Times New Roman"/>
          <w:b/>
          <w:bCs/>
          <w:iCs/>
          <w:sz w:val="20"/>
          <w:szCs w:val="20"/>
        </w:rPr>
        <w:t>R</w:t>
      </w:r>
      <w:r w:rsidR="00566ABC" w:rsidRPr="00565D43">
        <w:rPr>
          <w:rFonts w:ascii="Times New Roman" w:hAnsi="Times New Roman"/>
          <w:b/>
          <w:bCs/>
          <w:iCs/>
          <w:sz w:val="20"/>
          <w:szCs w:val="20"/>
        </w:rPr>
        <w:t>esource</w:t>
      </w:r>
      <w:r w:rsidR="004C0F90" w:rsidRPr="00565D43">
        <w:rPr>
          <w:rFonts w:ascii="Times New Roman" w:hAnsi="Times New Roman"/>
          <w:b/>
          <w:bCs/>
          <w:iCs/>
          <w:sz w:val="20"/>
          <w:szCs w:val="20"/>
        </w:rPr>
        <w:t xml:space="preserve"> Management</w:t>
      </w:r>
      <w:r w:rsidRPr="00565D43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566ABC" w:rsidRPr="00565D43">
        <w:rPr>
          <w:rFonts w:ascii="Times New Roman" w:hAnsi="Times New Roman"/>
          <w:b/>
          <w:bCs/>
          <w:iCs/>
          <w:sz w:val="20"/>
          <w:szCs w:val="20"/>
        </w:rPr>
        <w:t>I</w:t>
      </w:r>
      <w:r w:rsidR="00566ABC" w:rsidRPr="00565D43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3C02FA" w:rsidRPr="00565D43">
        <w:rPr>
          <w:rFonts w:ascii="Times New Roman" w:hAnsi="Times New Roman"/>
          <w:bCs/>
          <w:iCs/>
          <w:sz w:val="20"/>
          <w:szCs w:val="20"/>
        </w:rPr>
        <w:t>and</w:t>
      </w:r>
      <w:r w:rsidRPr="00565D43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565D43">
        <w:rPr>
          <w:rFonts w:ascii="Times New Roman" w:hAnsi="Times New Roman"/>
          <w:b/>
          <w:bCs/>
          <w:iCs/>
          <w:sz w:val="20"/>
          <w:szCs w:val="20"/>
        </w:rPr>
        <w:t>Organizational Behaviour</w:t>
      </w:r>
      <w:r w:rsidR="00566ABC" w:rsidRPr="00565D43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8928A2" w:rsidRPr="00565D43">
        <w:rPr>
          <w:rFonts w:ascii="Times New Roman" w:hAnsi="Times New Roman"/>
          <w:bCs/>
          <w:iCs/>
          <w:sz w:val="20"/>
          <w:szCs w:val="20"/>
        </w:rPr>
        <w:t>(</w:t>
      </w:r>
      <w:r w:rsidR="00566ABC" w:rsidRPr="00565D43">
        <w:rPr>
          <w:rFonts w:ascii="Times New Roman" w:hAnsi="Times New Roman"/>
          <w:bCs/>
          <w:iCs/>
          <w:sz w:val="20"/>
          <w:szCs w:val="20"/>
        </w:rPr>
        <w:t>or equivalent</w:t>
      </w:r>
      <w:r w:rsidR="00FA7D12" w:rsidRPr="00565D43">
        <w:rPr>
          <w:rFonts w:ascii="Times New Roman" w:hAnsi="Times New Roman"/>
          <w:bCs/>
          <w:iCs/>
          <w:sz w:val="20"/>
          <w:szCs w:val="20"/>
        </w:rPr>
        <w:t>s</w:t>
      </w:r>
      <w:r w:rsidR="008928A2" w:rsidRPr="00565D43">
        <w:rPr>
          <w:rFonts w:ascii="Times New Roman" w:hAnsi="Times New Roman"/>
          <w:bCs/>
          <w:iCs/>
          <w:sz w:val="20"/>
          <w:szCs w:val="20"/>
        </w:rPr>
        <w:t>)</w:t>
      </w:r>
      <w:r w:rsidR="00566ABC" w:rsidRPr="00565D43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565D43">
        <w:rPr>
          <w:rFonts w:ascii="Times New Roman" w:hAnsi="Times New Roman"/>
          <w:bCs/>
          <w:iCs/>
          <w:sz w:val="20"/>
          <w:szCs w:val="20"/>
          <w:u w:val="single"/>
        </w:rPr>
        <w:t>prior</w:t>
      </w:r>
      <w:r w:rsidRPr="00565D43">
        <w:rPr>
          <w:rFonts w:ascii="Times New Roman" w:hAnsi="Times New Roman"/>
          <w:bCs/>
          <w:iCs/>
          <w:sz w:val="20"/>
          <w:szCs w:val="20"/>
        </w:rPr>
        <w:t xml:space="preserve"> to starting in September. </w:t>
      </w:r>
      <w:r w:rsidR="005B1963" w:rsidRPr="00565D43">
        <w:rPr>
          <w:rFonts w:ascii="Times New Roman" w:hAnsi="Times New Roman"/>
          <w:bCs/>
          <w:iCs/>
          <w:sz w:val="20"/>
          <w:szCs w:val="20"/>
        </w:rPr>
        <w:t xml:space="preserve"> Transcripts for transfer</w:t>
      </w:r>
      <w:r w:rsidR="001028CD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5B1963" w:rsidRPr="00565D43">
        <w:rPr>
          <w:rFonts w:ascii="Times New Roman" w:hAnsi="Times New Roman"/>
          <w:bCs/>
          <w:iCs/>
          <w:sz w:val="20"/>
          <w:szCs w:val="20"/>
        </w:rPr>
        <w:t>course</w:t>
      </w:r>
      <w:r w:rsidR="009A2734" w:rsidRPr="00565D43">
        <w:rPr>
          <w:rFonts w:ascii="Times New Roman" w:hAnsi="Times New Roman"/>
          <w:bCs/>
          <w:iCs/>
          <w:sz w:val="20"/>
          <w:szCs w:val="20"/>
        </w:rPr>
        <w:t>s</w:t>
      </w:r>
      <w:r w:rsidR="005B1963" w:rsidRPr="00565D43">
        <w:rPr>
          <w:rFonts w:ascii="Times New Roman" w:hAnsi="Times New Roman"/>
          <w:bCs/>
          <w:iCs/>
          <w:sz w:val="20"/>
          <w:szCs w:val="20"/>
        </w:rPr>
        <w:t xml:space="preserve"> must be received by the Admissions Department on or before </w:t>
      </w:r>
      <w:r w:rsidR="005B1963" w:rsidRPr="00565D43">
        <w:rPr>
          <w:rFonts w:ascii="Times New Roman" w:hAnsi="Times New Roman"/>
          <w:b/>
          <w:iCs/>
          <w:sz w:val="20"/>
          <w:szCs w:val="20"/>
        </w:rPr>
        <w:t>Sept. 2</w:t>
      </w:r>
      <w:r w:rsidR="002C189E">
        <w:rPr>
          <w:rFonts w:ascii="Times New Roman" w:hAnsi="Times New Roman"/>
          <w:b/>
          <w:iCs/>
          <w:sz w:val="20"/>
          <w:szCs w:val="20"/>
        </w:rPr>
        <w:t>7</w:t>
      </w:r>
      <w:r w:rsidR="005B1963" w:rsidRPr="00565D43">
        <w:rPr>
          <w:rFonts w:ascii="Times New Roman" w:hAnsi="Times New Roman"/>
          <w:b/>
          <w:iCs/>
          <w:sz w:val="20"/>
          <w:szCs w:val="20"/>
        </w:rPr>
        <w:t>, 202</w:t>
      </w:r>
      <w:r w:rsidR="002C189E">
        <w:rPr>
          <w:rFonts w:ascii="Times New Roman" w:hAnsi="Times New Roman"/>
          <w:b/>
          <w:iCs/>
          <w:sz w:val="20"/>
          <w:szCs w:val="20"/>
        </w:rPr>
        <w:t>1</w:t>
      </w:r>
      <w:r w:rsidR="005B1963" w:rsidRPr="00565D43">
        <w:rPr>
          <w:rFonts w:ascii="Times New Roman" w:hAnsi="Times New Roman"/>
          <w:bCs/>
          <w:iCs/>
          <w:sz w:val="20"/>
          <w:szCs w:val="20"/>
        </w:rPr>
        <w:t>.</w:t>
      </w:r>
    </w:p>
    <w:p w14:paraId="51615091" w14:textId="5D0953DA" w:rsidR="00D30D8B" w:rsidRPr="00565D43" w:rsidRDefault="005B1963" w:rsidP="005B1963">
      <w:pPr>
        <w:pStyle w:val="ListParagraph"/>
        <w:spacing w:after="0" w:line="240" w:lineRule="auto"/>
        <w:contextualSpacing w:val="0"/>
        <w:rPr>
          <w:rFonts w:ascii="Times New Roman" w:hAnsi="Times New Roman"/>
          <w:bCs/>
          <w:iCs/>
          <w:sz w:val="20"/>
          <w:szCs w:val="20"/>
        </w:rPr>
      </w:pPr>
      <w:r w:rsidRPr="00565D43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14:paraId="1D5CB081" w14:textId="70CD498D" w:rsidR="00D30D8B" w:rsidRPr="00565D43" w:rsidRDefault="00D30D8B" w:rsidP="00D30D8B">
      <w:pPr>
        <w:rPr>
          <w:bCs/>
          <w:iCs/>
          <w:sz w:val="20"/>
          <w:szCs w:val="20"/>
        </w:rPr>
      </w:pPr>
      <w:r w:rsidRPr="00565D43">
        <w:rPr>
          <w:bCs/>
          <w:iCs/>
          <w:sz w:val="20"/>
          <w:szCs w:val="20"/>
        </w:rPr>
        <w:t xml:space="preserve">We are looking forward to </w:t>
      </w:r>
      <w:r w:rsidR="004B6077" w:rsidRPr="00565D43">
        <w:rPr>
          <w:bCs/>
          <w:iCs/>
          <w:sz w:val="20"/>
          <w:szCs w:val="20"/>
        </w:rPr>
        <w:t xml:space="preserve">personally welcoming you </w:t>
      </w:r>
      <w:r w:rsidRPr="00565D43">
        <w:rPr>
          <w:bCs/>
          <w:iCs/>
          <w:sz w:val="20"/>
          <w:szCs w:val="20"/>
        </w:rPr>
        <w:t xml:space="preserve">in September. If any questions arise prior to </w:t>
      </w:r>
      <w:r w:rsidR="004A3F71" w:rsidRPr="00565D43">
        <w:rPr>
          <w:bCs/>
          <w:iCs/>
          <w:sz w:val="20"/>
          <w:szCs w:val="20"/>
        </w:rPr>
        <w:t>Orientation</w:t>
      </w:r>
      <w:r w:rsidRPr="00565D43">
        <w:rPr>
          <w:bCs/>
          <w:iCs/>
          <w:sz w:val="20"/>
          <w:szCs w:val="20"/>
        </w:rPr>
        <w:t xml:space="preserve">, please do not hesitate to contact </w:t>
      </w:r>
      <w:r w:rsidR="004A3F71" w:rsidRPr="00565D43">
        <w:rPr>
          <w:bCs/>
          <w:iCs/>
          <w:sz w:val="20"/>
          <w:szCs w:val="20"/>
        </w:rPr>
        <w:t>either myself or Susan</w:t>
      </w:r>
      <w:r w:rsidRPr="00565D43">
        <w:rPr>
          <w:bCs/>
          <w:iCs/>
          <w:sz w:val="20"/>
          <w:szCs w:val="20"/>
        </w:rPr>
        <w:t>.</w:t>
      </w:r>
    </w:p>
    <w:p w14:paraId="07EC18F0" w14:textId="77777777" w:rsidR="00D30D8B" w:rsidRPr="00565D43" w:rsidRDefault="00D30D8B" w:rsidP="00D30D8B">
      <w:pPr>
        <w:rPr>
          <w:bCs/>
          <w:iCs/>
          <w:sz w:val="20"/>
          <w:szCs w:val="20"/>
        </w:rPr>
      </w:pPr>
    </w:p>
    <w:p w14:paraId="07855B06" w14:textId="172A165E" w:rsidR="00D30D8B" w:rsidRPr="00565D43" w:rsidRDefault="00D30D8B" w:rsidP="00D30D8B">
      <w:pPr>
        <w:rPr>
          <w:bCs/>
          <w:iCs/>
          <w:sz w:val="20"/>
          <w:szCs w:val="20"/>
        </w:rPr>
      </w:pPr>
      <w:r w:rsidRPr="00565D43">
        <w:rPr>
          <w:bCs/>
          <w:iCs/>
          <w:sz w:val="20"/>
          <w:szCs w:val="20"/>
        </w:rPr>
        <w:t>Kind</w:t>
      </w:r>
      <w:r w:rsidR="003C02FA" w:rsidRPr="00565D43">
        <w:rPr>
          <w:bCs/>
          <w:iCs/>
          <w:sz w:val="20"/>
          <w:szCs w:val="20"/>
        </w:rPr>
        <w:t>est</w:t>
      </w:r>
      <w:r w:rsidRPr="00565D43">
        <w:rPr>
          <w:bCs/>
          <w:iCs/>
          <w:sz w:val="20"/>
          <w:szCs w:val="20"/>
        </w:rPr>
        <w:t xml:space="preserve"> regards,</w:t>
      </w:r>
    </w:p>
    <w:p w14:paraId="64CFE7D5" w14:textId="77777777" w:rsidR="00DC2D24" w:rsidRPr="00565D43" w:rsidRDefault="00DC2D24" w:rsidP="00D30D8B">
      <w:pPr>
        <w:rPr>
          <w:color w:val="1F497D"/>
          <w:sz w:val="20"/>
          <w:szCs w:val="20"/>
        </w:rPr>
      </w:pPr>
    </w:p>
    <w:p w14:paraId="362E5581" w14:textId="3C920594" w:rsidR="00D30D8B" w:rsidRPr="00565D43" w:rsidRDefault="005C6F49" w:rsidP="00D30D8B">
      <w:pPr>
        <w:rPr>
          <w:b/>
          <w:bCs/>
          <w:iCs/>
          <w:sz w:val="20"/>
          <w:szCs w:val="20"/>
        </w:rPr>
      </w:pPr>
      <w:r w:rsidRPr="00565D43">
        <w:rPr>
          <w:b/>
          <w:bCs/>
          <w:iCs/>
          <w:sz w:val="20"/>
          <w:szCs w:val="20"/>
        </w:rPr>
        <w:t>Craig Dauphinee</w:t>
      </w:r>
    </w:p>
    <w:p w14:paraId="1F1B2BA3" w14:textId="77777777" w:rsidR="00565D43" w:rsidRDefault="00D30D8B" w:rsidP="00D30D8B">
      <w:pPr>
        <w:rPr>
          <w:sz w:val="20"/>
          <w:szCs w:val="20"/>
        </w:rPr>
      </w:pPr>
      <w:r w:rsidRPr="00565D43">
        <w:rPr>
          <w:sz w:val="20"/>
          <w:szCs w:val="20"/>
        </w:rPr>
        <w:t>Program Manager</w:t>
      </w:r>
      <w:r w:rsidR="007960B2" w:rsidRPr="00565D43">
        <w:rPr>
          <w:sz w:val="20"/>
          <w:szCs w:val="20"/>
        </w:rPr>
        <w:t xml:space="preserve"> -B</w:t>
      </w:r>
      <w:r w:rsidRPr="00565D43">
        <w:rPr>
          <w:sz w:val="20"/>
          <w:szCs w:val="20"/>
        </w:rPr>
        <w:t>usiness, Tourism and Sport &amp; Leisure</w:t>
      </w:r>
    </w:p>
    <w:p w14:paraId="4814D532" w14:textId="32693204" w:rsidR="00D30D8B" w:rsidRPr="00565D43" w:rsidRDefault="00D30D8B" w:rsidP="00D30D8B">
      <w:pPr>
        <w:rPr>
          <w:sz w:val="20"/>
          <w:szCs w:val="20"/>
        </w:rPr>
      </w:pPr>
      <w:r w:rsidRPr="00565D43">
        <w:rPr>
          <w:sz w:val="20"/>
          <w:szCs w:val="20"/>
        </w:rPr>
        <w:t>140 Weymouth Street </w:t>
      </w:r>
      <w:r w:rsidRPr="00565D43">
        <w:rPr>
          <w:sz w:val="20"/>
          <w:szCs w:val="20"/>
        </w:rPr>
        <w:tab/>
        <w:t>T: (902) 566-9612</w:t>
      </w:r>
    </w:p>
    <w:p w14:paraId="6243B21C" w14:textId="651CA1F4" w:rsidR="00D30D8B" w:rsidRPr="00565D43" w:rsidRDefault="00D30D8B" w:rsidP="00D30D8B">
      <w:pPr>
        <w:rPr>
          <w:sz w:val="20"/>
          <w:szCs w:val="20"/>
        </w:rPr>
      </w:pPr>
      <w:r w:rsidRPr="00565D43">
        <w:rPr>
          <w:sz w:val="20"/>
          <w:szCs w:val="20"/>
        </w:rPr>
        <w:t>Charlottetown, PE           </w:t>
      </w:r>
      <w:r w:rsidRPr="00565D43">
        <w:rPr>
          <w:sz w:val="20"/>
          <w:szCs w:val="20"/>
        </w:rPr>
        <w:tab/>
        <w:t>F: (902) 566-9505</w:t>
      </w:r>
    </w:p>
    <w:p w14:paraId="182EE200" w14:textId="24429043" w:rsidR="00424843" w:rsidRPr="002C189E" w:rsidRDefault="00D30D8B" w:rsidP="007960B2">
      <w:pPr>
        <w:rPr>
          <w:color w:val="0000FF"/>
          <w:sz w:val="20"/>
          <w:szCs w:val="20"/>
          <w:u w:val="single"/>
        </w:rPr>
      </w:pPr>
      <w:r w:rsidRPr="00565D43">
        <w:rPr>
          <w:sz w:val="20"/>
          <w:szCs w:val="20"/>
        </w:rPr>
        <w:t>C1A 4Z1                          </w:t>
      </w:r>
      <w:r w:rsidRPr="00565D43">
        <w:rPr>
          <w:sz w:val="20"/>
          <w:szCs w:val="20"/>
        </w:rPr>
        <w:tab/>
        <w:t>E:</w:t>
      </w:r>
      <w:r w:rsidRPr="00565D43">
        <w:rPr>
          <w:color w:val="1F497D"/>
          <w:sz w:val="20"/>
          <w:szCs w:val="20"/>
        </w:rPr>
        <w:t xml:space="preserve"> </w:t>
      </w:r>
      <w:hyperlink r:id="rId13" w:history="1">
        <w:r w:rsidR="005C6F49" w:rsidRPr="00565D43">
          <w:rPr>
            <w:rStyle w:val="Hyperlink"/>
            <w:sz w:val="20"/>
            <w:szCs w:val="20"/>
          </w:rPr>
          <w:t>chdauphinee@hollandcollege.com</w:t>
        </w:r>
      </w:hyperlink>
    </w:p>
    <w:sectPr w:rsidR="00424843" w:rsidRPr="002C189E" w:rsidSect="00FA7D12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94" w:right="851" w:bottom="794" w:left="9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041D" w14:textId="77777777" w:rsidR="00122EF7" w:rsidRDefault="00122EF7">
      <w:r>
        <w:separator/>
      </w:r>
    </w:p>
  </w:endnote>
  <w:endnote w:type="continuationSeparator" w:id="0">
    <w:p w14:paraId="7E263E17" w14:textId="77777777" w:rsidR="00122EF7" w:rsidRDefault="00122EF7">
      <w:r>
        <w:continuationSeparator/>
      </w:r>
    </w:p>
  </w:endnote>
  <w:endnote w:type="continuationNotice" w:id="1">
    <w:p w14:paraId="6A13C049" w14:textId="77777777" w:rsidR="00122EF7" w:rsidRDefault="00122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51D5" w14:textId="77777777" w:rsidR="00F834CD" w:rsidRDefault="00F834C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684B" w14:textId="77777777" w:rsidR="00F834CD" w:rsidRDefault="00F834CD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793E" w14:textId="77777777" w:rsidR="00F834CD" w:rsidRDefault="00F834C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91DE" w14:textId="77777777" w:rsidR="00122EF7" w:rsidRDefault="00122EF7">
      <w:pPr>
        <w:pStyle w:val="Footer"/>
      </w:pPr>
    </w:p>
    <w:p w14:paraId="16BCE232" w14:textId="77777777" w:rsidR="00122EF7" w:rsidRDefault="00122EF7"/>
    <w:p w14:paraId="673E450B" w14:textId="77777777" w:rsidR="00122EF7" w:rsidRDefault="00122EF7">
      <w:pPr>
        <w:pStyle w:val="Header"/>
      </w:pPr>
    </w:p>
    <w:p w14:paraId="5AEBAFA1" w14:textId="77777777" w:rsidR="00122EF7" w:rsidRDefault="00122EF7"/>
    <w:p w14:paraId="1EBD9E43" w14:textId="77777777" w:rsidR="00122EF7" w:rsidRDefault="00122EF7">
      <w:pPr>
        <w:pStyle w:val="Footer"/>
      </w:pPr>
    </w:p>
    <w:p w14:paraId="6B6D43F5" w14:textId="77777777" w:rsidR="00122EF7" w:rsidRDefault="00122EF7"/>
    <w:p w14:paraId="59D5031E" w14:textId="77777777" w:rsidR="00122EF7" w:rsidRDefault="00122EF7">
      <w:pPr>
        <w:pStyle w:val="Footer"/>
      </w:pPr>
    </w:p>
    <w:p w14:paraId="5BE56C24" w14:textId="77777777" w:rsidR="00122EF7" w:rsidRDefault="00122EF7"/>
    <w:p w14:paraId="0B727D8B" w14:textId="77777777" w:rsidR="00122EF7" w:rsidRDefault="00122EF7">
      <w:pPr>
        <w:pStyle w:val="Header"/>
      </w:pPr>
    </w:p>
    <w:p w14:paraId="4246F684" w14:textId="77777777" w:rsidR="00122EF7" w:rsidRDefault="00122EF7"/>
    <w:p w14:paraId="376C088F" w14:textId="77777777" w:rsidR="00122EF7" w:rsidRDefault="00122EF7">
      <w:pPr>
        <w:pStyle w:val="Footer"/>
      </w:pPr>
    </w:p>
    <w:p w14:paraId="46913149" w14:textId="77777777" w:rsidR="00122EF7" w:rsidRDefault="00122EF7"/>
    <w:p w14:paraId="4B1CA778" w14:textId="77777777" w:rsidR="00122EF7" w:rsidRDefault="00122EF7">
      <w:pPr>
        <w:pStyle w:val="Header"/>
      </w:pPr>
    </w:p>
    <w:p w14:paraId="25517A4A" w14:textId="77777777" w:rsidR="00122EF7" w:rsidRDefault="00122EF7"/>
    <w:p w14:paraId="41CD3E9A" w14:textId="77777777" w:rsidR="00122EF7" w:rsidRDefault="00122EF7">
      <w:pPr>
        <w:pStyle w:val="Footer"/>
      </w:pPr>
    </w:p>
    <w:p w14:paraId="79E76BFD" w14:textId="77777777" w:rsidR="00122EF7" w:rsidRDefault="00122EF7"/>
    <w:p w14:paraId="3E26C524" w14:textId="77777777" w:rsidR="00122EF7" w:rsidRDefault="00122EF7">
      <w:pPr>
        <w:pStyle w:val="Footer"/>
      </w:pPr>
    </w:p>
    <w:p w14:paraId="7065D635" w14:textId="77777777" w:rsidR="00122EF7" w:rsidRDefault="00122EF7"/>
    <w:p w14:paraId="0DD7B12F" w14:textId="77777777" w:rsidR="00122EF7" w:rsidRDefault="00122EF7">
      <w:pPr>
        <w:pStyle w:val="Header"/>
      </w:pPr>
    </w:p>
    <w:p w14:paraId="26B50A5A" w14:textId="77777777" w:rsidR="00122EF7" w:rsidRDefault="00122EF7"/>
    <w:p w14:paraId="0A5AF3F8" w14:textId="77777777" w:rsidR="00122EF7" w:rsidRDefault="00122EF7">
      <w:r>
        <w:separator/>
      </w:r>
    </w:p>
  </w:footnote>
  <w:footnote w:type="continuationSeparator" w:id="0">
    <w:p w14:paraId="752E9A1B" w14:textId="77777777" w:rsidR="00122EF7" w:rsidRDefault="0012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3CD4" w14:textId="77777777" w:rsidR="00F834CD" w:rsidRDefault="00F834C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A976" w14:textId="77777777" w:rsidR="00F834CD" w:rsidRDefault="00F834C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65009"/>
    <w:multiLevelType w:val="hybridMultilevel"/>
    <w:tmpl w:val="F25EA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76304"/>
    <w:multiLevelType w:val="hybridMultilevel"/>
    <w:tmpl w:val="C2A2735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5515D"/>
    <w:multiLevelType w:val="hybridMultilevel"/>
    <w:tmpl w:val="2A28856A"/>
    <w:lvl w:ilvl="0" w:tplc="0409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1A46321D"/>
    <w:multiLevelType w:val="hybridMultilevel"/>
    <w:tmpl w:val="09CC2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93042"/>
    <w:multiLevelType w:val="hybridMultilevel"/>
    <w:tmpl w:val="254ADF08"/>
    <w:lvl w:ilvl="0" w:tplc="3D3ED79C">
      <w:start w:val="1"/>
      <w:numFmt w:val="lowerLetter"/>
      <w:lvlText w:val="%1)"/>
      <w:lvlJc w:val="left"/>
      <w:pPr>
        <w:tabs>
          <w:tab w:val="num" w:pos="429"/>
        </w:tabs>
        <w:ind w:left="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</w:lvl>
  </w:abstractNum>
  <w:abstractNum w:abstractNumId="6" w15:restartNumberingAfterBreak="0">
    <w:nsid w:val="32837FF0"/>
    <w:multiLevelType w:val="hybridMultilevel"/>
    <w:tmpl w:val="FF16B3D8"/>
    <w:lvl w:ilvl="0" w:tplc="631A491A">
      <w:start w:val="1"/>
      <w:numFmt w:val="decimal"/>
      <w:lvlText w:val="%1"/>
      <w:lvlJc w:val="left"/>
      <w:pPr>
        <w:tabs>
          <w:tab w:val="num" w:pos="429"/>
        </w:tabs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</w:lvl>
  </w:abstractNum>
  <w:abstractNum w:abstractNumId="7" w15:restartNumberingAfterBreak="0">
    <w:nsid w:val="34165D23"/>
    <w:multiLevelType w:val="hybridMultilevel"/>
    <w:tmpl w:val="7354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074E6E"/>
    <w:multiLevelType w:val="hybridMultilevel"/>
    <w:tmpl w:val="59B28960"/>
    <w:lvl w:ilvl="0" w:tplc="99BA1D52">
      <w:start w:val="1"/>
      <w:numFmt w:val="decimal"/>
      <w:lvlText w:val="%1"/>
      <w:lvlJc w:val="left"/>
      <w:pPr>
        <w:tabs>
          <w:tab w:val="num" w:pos="429"/>
        </w:tabs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</w:lvl>
  </w:abstractNum>
  <w:abstractNum w:abstractNumId="9" w15:restartNumberingAfterBreak="0">
    <w:nsid w:val="3C7A52D5"/>
    <w:multiLevelType w:val="hybridMultilevel"/>
    <w:tmpl w:val="3A7AEACE"/>
    <w:lvl w:ilvl="0" w:tplc="6B88E2F4">
      <w:start w:val="1"/>
      <w:numFmt w:val="lowerLetter"/>
      <w:lvlText w:val="%1)"/>
      <w:lvlJc w:val="left"/>
      <w:pPr>
        <w:tabs>
          <w:tab w:val="num" w:pos="429"/>
        </w:tabs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</w:lvl>
  </w:abstractNum>
  <w:abstractNum w:abstractNumId="10" w15:restartNumberingAfterBreak="0">
    <w:nsid w:val="492A05B4"/>
    <w:multiLevelType w:val="hybridMultilevel"/>
    <w:tmpl w:val="BE2A092A"/>
    <w:lvl w:ilvl="0" w:tplc="62086644">
      <w:start w:val="1"/>
      <w:numFmt w:val="decimal"/>
      <w:lvlText w:val="%1"/>
      <w:lvlJc w:val="left"/>
      <w:pPr>
        <w:tabs>
          <w:tab w:val="num" w:pos="429"/>
        </w:tabs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</w:lvl>
  </w:abstractNum>
  <w:abstractNum w:abstractNumId="11" w15:restartNumberingAfterBreak="0">
    <w:nsid w:val="4C435B95"/>
    <w:multiLevelType w:val="hybridMultilevel"/>
    <w:tmpl w:val="98C8A034"/>
    <w:lvl w:ilvl="0" w:tplc="53DECFF6">
      <w:start w:val="1"/>
      <w:numFmt w:val="decimal"/>
      <w:lvlText w:val="%1"/>
      <w:lvlJc w:val="left"/>
      <w:pPr>
        <w:tabs>
          <w:tab w:val="num" w:pos="429"/>
        </w:tabs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</w:lvl>
  </w:abstractNum>
  <w:abstractNum w:abstractNumId="12" w15:restartNumberingAfterBreak="0">
    <w:nsid w:val="50C83C7C"/>
    <w:multiLevelType w:val="hybridMultilevel"/>
    <w:tmpl w:val="3EBE67F4"/>
    <w:lvl w:ilvl="0" w:tplc="0409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698E409D"/>
    <w:multiLevelType w:val="hybridMultilevel"/>
    <w:tmpl w:val="030C4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D4221F"/>
    <w:multiLevelType w:val="hybridMultilevel"/>
    <w:tmpl w:val="3A7ABFE8"/>
    <w:lvl w:ilvl="0" w:tplc="5B706B28">
      <w:start w:val="1"/>
      <w:numFmt w:val="decimal"/>
      <w:lvlText w:val="%1"/>
      <w:lvlJc w:val="left"/>
      <w:pPr>
        <w:tabs>
          <w:tab w:val="num" w:pos="429"/>
        </w:tabs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</w:lvl>
  </w:abstractNum>
  <w:abstractNum w:abstractNumId="15" w15:restartNumberingAfterBreak="0">
    <w:nsid w:val="77CE76CD"/>
    <w:multiLevelType w:val="hybridMultilevel"/>
    <w:tmpl w:val="BF666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14"/>
  </w:num>
  <w:num w:numId="10">
    <w:abstractNumId w:val="11"/>
  </w:num>
  <w:num w:numId="11">
    <w:abstractNumId w:val="8"/>
  </w:num>
  <w:num w:numId="12">
    <w:abstractNumId w:val="10"/>
  </w:num>
  <w:num w:numId="13">
    <w:abstractNumId w:val="9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E2"/>
    <w:rsid w:val="000058E7"/>
    <w:rsid w:val="00032F24"/>
    <w:rsid w:val="00036F71"/>
    <w:rsid w:val="0009255E"/>
    <w:rsid w:val="000947AE"/>
    <w:rsid w:val="000B01A7"/>
    <w:rsid w:val="000C3156"/>
    <w:rsid w:val="000C4FF4"/>
    <w:rsid w:val="001028CD"/>
    <w:rsid w:val="0011453E"/>
    <w:rsid w:val="00122EF7"/>
    <w:rsid w:val="00142AD8"/>
    <w:rsid w:val="00184CB7"/>
    <w:rsid w:val="001B0F75"/>
    <w:rsid w:val="001B2A7A"/>
    <w:rsid w:val="001B33D2"/>
    <w:rsid w:val="001B4728"/>
    <w:rsid w:val="001B58B4"/>
    <w:rsid w:val="001C129C"/>
    <w:rsid w:val="001E558E"/>
    <w:rsid w:val="0021461B"/>
    <w:rsid w:val="00236733"/>
    <w:rsid w:val="00250E3A"/>
    <w:rsid w:val="002540E6"/>
    <w:rsid w:val="002A6F3B"/>
    <w:rsid w:val="002B320E"/>
    <w:rsid w:val="002B7700"/>
    <w:rsid w:val="002C189E"/>
    <w:rsid w:val="002D110B"/>
    <w:rsid w:val="002D204B"/>
    <w:rsid w:val="002D4E72"/>
    <w:rsid w:val="002E0030"/>
    <w:rsid w:val="003125C5"/>
    <w:rsid w:val="00351B84"/>
    <w:rsid w:val="00354C62"/>
    <w:rsid w:val="003735AE"/>
    <w:rsid w:val="003C02FA"/>
    <w:rsid w:val="00413DC7"/>
    <w:rsid w:val="0042281D"/>
    <w:rsid w:val="00424843"/>
    <w:rsid w:val="00442A82"/>
    <w:rsid w:val="00450729"/>
    <w:rsid w:val="00466194"/>
    <w:rsid w:val="004961BF"/>
    <w:rsid w:val="004A265D"/>
    <w:rsid w:val="004A3F71"/>
    <w:rsid w:val="004B5E69"/>
    <w:rsid w:val="004B6077"/>
    <w:rsid w:val="004C0F90"/>
    <w:rsid w:val="004C1EF9"/>
    <w:rsid w:val="004D7CDE"/>
    <w:rsid w:val="004E4857"/>
    <w:rsid w:val="004F2069"/>
    <w:rsid w:val="00502B6C"/>
    <w:rsid w:val="00533905"/>
    <w:rsid w:val="00565D43"/>
    <w:rsid w:val="00566ABC"/>
    <w:rsid w:val="00571742"/>
    <w:rsid w:val="005726E2"/>
    <w:rsid w:val="00572C23"/>
    <w:rsid w:val="005A25D2"/>
    <w:rsid w:val="005B1963"/>
    <w:rsid w:val="005B5D23"/>
    <w:rsid w:val="005C6F49"/>
    <w:rsid w:val="005D1FC0"/>
    <w:rsid w:val="005F28F7"/>
    <w:rsid w:val="00613AE7"/>
    <w:rsid w:val="00625DC3"/>
    <w:rsid w:val="00633957"/>
    <w:rsid w:val="0064512D"/>
    <w:rsid w:val="0065271E"/>
    <w:rsid w:val="00655983"/>
    <w:rsid w:val="006609E2"/>
    <w:rsid w:val="0067508F"/>
    <w:rsid w:val="006A473E"/>
    <w:rsid w:val="00721905"/>
    <w:rsid w:val="00745FFB"/>
    <w:rsid w:val="00752846"/>
    <w:rsid w:val="00756FAC"/>
    <w:rsid w:val="00764497"/>
    <w:rsid w:val="00773A8C"/>
    <w:rsid w:val="00795B95"/>
    <w:rsid w:val="007960B2"/>
    <w:rsid w:val="007D4055"/>
    <w:rsid w:val="008276AA"/>
    <w:rsid w:val="00836B4F"/>
    <w:rsid w:val="008616E4"/>
    <w:rsid w:val="008655E8"/>
    <w:rsid w:val="008928A2"/>
    <w:rsid w:val="00894946"/>
    <w:rsid w:val="008A5CB5"/>
    <w:rsid w:val="008B6CED"/>
    <w:rsid w:val="00934966"/>
    <w:rsid w:val="009565F7"/>
    <w:rsid w:val="009664DE"/>
    <w:rsid w:val="009905F6"/>
    <w:rsid w:val="009A2734"/>
    <w:rsid w:val="009A45E8"/>
    <w:rsid w:val="009C0C81"/>
    <w:rsid w:val="00A47E69"/>
    <w:rsid w:val="00A66F6E"/>
    <w:rsid w:val="00A714AB"/>
    <w:rsid w:val="00AC48C1"/>
    <w:rsid w:val="00AD3D42"/>
    <w:rsid w:val="00AD7C0C"/>
    <w:rsid w:val="00AE5372"/>
    <w:rsid w:val="00B1784E"/>
    <w:rsid w:val="00B43EDB"/>
    <w:rsid w:val="00B83579"/>
    <w:rsid w:val="00B84E34"/>
    <w:rsid w:val="00B909C0"/>
    <w:rsid w:val="00BB5518"/>
    <w:rsid w:val="00BF55E9"/>
    <w:rsid w:val="00C137F4"/>
    <w:rsid w:val="00C33E7F"/>
    <w:rsid w:val="00C741DA"/>
    <w:rsid w:val="00C86241"/>
    <w:rsid w:val="00C9573D"/>
    <w:rsid w:val="00CD72E5"/>
    <w:rsid w:val="00CE55FF"/>
    <w:rsid w:val="00D04611"/>
    <w:rsid w:val="00D30D8B"/>
    <w:rsid w:val="00D52717"/>
    <w:rsid w:val="00D5365C"/>
    <w:rsid w:val="00D55236"/>
    <w:rsid w:val="00D96E0C"/>
    <w:rsid w:val="00DA1282"/>
    <w:rsid w:val="00DC2D24"/>
    <w:rsid w:val="00DE4261"/>
    <w:rsid w:val="00DF33A7"/>
    <w:rsid w:val="00E65B07"/>
    <w:rsid w:val="00E80C96"/>
    <w:rsid w:val="00E81FCD"/>
    <w:rsid w:val="00EA05FB"/>
    <w:rsid w:val="00EC34FC"/>
    <w:rsid w:val="00EF64D5"/>
    <w:rsid w:val="00F23B41"/>
    <w:rsid w:val="00F51F88"/>
    <w:rsid w:val="00F834CD"/>
    <w:rsid w:val="00F84CB8"/>
    <w:rsid w:val="00F90B06"/>
    <w:rsid w:val="00FA534F"/>
    <w:rsid w:val="00FA7D12"/>
    <w:rsid w:val="00FB1A7B"/>
    <w:rsid w:val="00FC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3583B0"/>
  <w15:docId w15:val="{C7644B92-756F-4627-A3F7-C4A415C7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40E6"/>
    <w:rPr>
      <w:sz w:val="24"/>
      <w:szCs w:val="24"/>
    </w:rPr>
  </w:style>
  <w:style w:type="paragraph" w:styleId="Heading1">
    <w:name w:val="heading 1"/>
    <w:basedOn w:val="Normal"/>
    <w:next w:val="Normal"/>
    <w:qFormat/>
    <w:rsid w:val="002540E6"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2540E6"/>
    <w:pPr>
      <w:keepNext/>
      <w:outlineLvl w:val="1"/>
    </w:pPr>
    <w:rPr>
      <w:rFonts w:ascii="Sabon" w:hAnsi="Sabon"/>
      <w:b/>
      <w:bCs/>
      <w:sz w:val="32"/>
    </w:rPr>
  </w:style>
  <w:style w:type="paragraph" w:styleId="Heading3">
    <w:name w:val="heading 3"/>
    <w:basedOn w:val="Normal"/>
    <w:next w:val="Normal"/>
    <w:qFormat/>
    <w:rsid w:val="002540E6"/>
    <w:pPr>
      <w:keepNext/>
      <w:outlineLvl w:val="2"/>
    </w:pPr>
    <w:rPr>
      <w:rFonts w:ascii="Sabon" w:hAnsi="Sabon"/>
      <w:b/>
      <w:bCs/>
      <w:sz w:val="18"/>
    </w:rPr>
  </w:style>
  <w:style w:type="paragraph" w:styleId="Heading4">
    <w:name w:val="heading 4"/>
    <w:basedOn w:val="Normal"/>
    <w:next w:val="Normal"/>
    <w:qFormat/>
    <w:rsid w:val="002540E6"/>
    <w:pPr>
      <w:keepNext/>
      <w:outlineLvl w:val="3"/>
    </w:pPr>
    <w:rPr>
      <w:rFonts w:ascii="Sabon" w:hAnsi="Sabon"/>
      <w:b/>
      <w:bCs/>
    </w:rPr>
  </w:style>
  <w:style w:type="paragraph" w:styleId="Heading5">
    <w:name w:val="heading 5"/>
    <w:basedOn w:val="Normal"/>
    <w:next w:val="Normal"/>
    <w:qFormat/>
    <w:rsid w:val="002540E6"/>
    <w:pPr>
      <w:keepNext/>
      <w:spacing w:after="17"/>
      <w:ind w:left="69" w:right="69"/>
      <w:jc w:val="right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2540E6"/>
    <w:pPr>
      <w:keepNext/>
      <w:spacing w:after="17"/>
      <w:ind w:left="69" w:right="69"/>
      <w:outlineLvl w:val="5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7">
    <w:name w:val="heading 7"/>
    <w:basedOn w:val="Normal"/>
    <w:next w:val="Normal"/>
    <w:qFormat/>
    <w:rsid w:val="002540E6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i/>
      <w:iCs/>
      <w:sz w:val="20"/>
      <w:szCs w:val="17"/>
      <w:u w:val="single"/>
    </w:rPr>
  </w:style>
  <w:style w:type="paragraph" w:styleId="Heading8">
    <w:name w:val="heading 8"/>
    <w:basedOn w:val="Normal"/>
    <w:next w:val="Normal"/>
    <w:qFormat/>
    <w:rsid w:val="002540E6"/>
    <w:pPr>
      <w:keepNext/>
      <w:spacing w:after="17"/>
      <w:ind w:left="69" w:right="69"/>
      <w:outlineLvl w:val="7"/>
    </w:pPr>
    <w:rPr>
      <w:rFonts w:ascii="Monotype Corsiva" w:hAnsi="Monotype Corsiva" w:cs="Arial"/>
      <w:color w:val="0000F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40E6"/>
    <w:rPr>
      <w:color w:val="0000FF"/>
      <w:u w:val="single"/>
    </w:rPr>
  </w:style>
  <w:style w:type="paragraph" w:styleId="BalloonText">
    <w:name w:val="Balloon Text"/>
    <w:basedOn w:val="Normal"/>
    <w:semiHidden/>
    <w:rsid w:val="00254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40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0E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2540E6"/>
    <w:rPr>
      <w:b/>
      <w:bCs/>
    </w:rPr>
  </w:style>
  <w:style w:type="paragraph" w:styleId="BlockText">
    <w:name w:val="Block Text"/>
    <w:basedOn w:val="Normal"/>
    <w:rsid w:val="002540E6"/>
    <w:pPr>
      <w:spacing w:after="17"/>
      <w:ind w:left="69" w:right="69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51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rsid w:val="00D30D8B"/>
    <w:rPr>
      <w:rFonts w:ascii="Sabon" w:hAnsi="Sabon"/>
      <w:b/>
      <w:bCs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F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2484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landcollege.com" TargetMode="External"/><Relationship Id="rId13" Type="http://schemas.openxmlformats.org/officeDocument/2006/relationships/hyperlink" Target="mailto:chdauphinee@hollandcollege.com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hollandcollege.com/covid-19-on-site-procedures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llandcollege.com/bookstor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lbruce@hollandcollege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ollandcollege.com/campus-life/calendar-2021-2022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king\Local%20Settings\Temp\MemoDepart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MemoDepartment.dot</Template>
  <TotalTime>3</TotalTime>
  <Pages>1</Pages>
  <Words>460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Holland College</Company>
  <LinksUpToDate>false</LinksUpToDate>
  <CharactersWithSpaces>3604</CharactersWithSpaces>
  <SharedDoc>false</SharedDoc>
  <HLinks>
    <vt:vector size="6" baseType="variant">
      <vt:variant>
        <vt:i4>2097212</vt:i4>
      </vt:variant>
      <vt:variant>
        <vt:i4>0</vt:i4>
      </vt:variant>
      <vt:variant>
        <vt:i4>0</vt:i4>
      </vt:variant>
      <vt:variant>
        <vt:i4>5</vt:i4>
      </vt:variant>
      <vt:variant>
        <vt:lpwstr>http://www.hollandcollege.com/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dking</dc:creator>
  <cp:keywords/>
  <dc:description/>
  <cp:lastModifiedBy>Joanne d'Entremont</cp:lastModifiedBy>
  <cp:revision>3</cp:revision>
  <cp:lastPrinted>2021-04-28T14:39:00Z</cp:lastPrinted>
  <dcterms:created xsi:type="dcterms:W3CDTF">2021-04-28T15:12:00Z</dcterms:created>
  <dcterms:modified xsi:type="dcterms:W3CDTF">2021-04-28T17:45:00Z</dcterms:modified>
</cp:coreProperties>
</file>